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F73812" w14:textId="77777777" w:rsidR="008E2C68" w:rsidRPr="006042C0" w:rsidRDefault="00351690" w:rsidP="00072CCE">
      <w:pPr>
        <w:bidi/>
        <w:ind w:left="-52"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6042C0">
        <w:rPr>
          <w:rFonts w:cs="B Titr" w:hint="cs"/>
          <w:noProof/>
          <w:sz w:val="28"/>
          <w:szCs w:val="28"/>
          <w:u w:val="single"/>
          <w:rtl/>
          <w:lang w:bidi="fa-IR"/>
        </w:rPr>
        <w:drawing>
          <wp:anchor distT="0" distB="0" distL="114300" distR="114300" simplePos="0" relativeHeight="251658239" behindDoc="1" locked="0" layoutInCell="1" allowOverlap="1" wp14:anchorId="64AD6A4C" wp14:editId="6BD3D147">
            <wp:simplePos x="0" y="0"/>
            <wp:positionH relativeFrom="column">
              <wp:posOffset>-161953</wp:posOffset>
            </wp:positionH>
            <wp:positionV relativeFrom="paragraph">
              <wp:posOffset>-67803</wp:posOffset>
            </wp:positionV>
            <wp:extent cx="554156" cy="511791"/>
            <wp:effectExtent l="19050" t="0" r="0" b="0"/>
            <wp:wrapNone/>
            <wp:docPr id="1" name="Picture 3" descr="D:\Contracts\18 Contracts\General\Logo spgc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ntracts\18 Contracts\General\Logo spgc 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C68" w:rsidRPr="006042C0">
        <w:rPr>
          <w:rFonts w:cs="B Titr" w:hint="cs"/>
          <w:sz w:val="28"/>
          <w:szCs w:val="28"/>
          <w:u w:val="single"/>
          <w:rtl/>
          <w:lang w:bidi="fa-IR"/>
        </w:rPr>
        <w:t xml:space="preserve">آگهي فراخوان </w:t>
      </w:r>
      <w:r w:rsidR="00072CCE" w:rsidRPr="006042C0">
        <w:rPr>
          <w:rFonts w:cs="B Titr" w:hint="cs"/>
          <w:sz w:val="28"/>
          <w:szCs w:val="28"/>
          <w:u w:val="single"/>
          <w:rtl/>
          <w:lang w:bidi="fa-IR"/>
        </w:rPr>
        <w:t>پروژه پژوهشي</w:t>
      </w:r>
    </w:p>
    <w:p w14:paraId="722EE619" w14:textId="77777777" w:rsidR="00072CCE" w:rsidRDefault="00072CCE" w:rsidP="00072CCE">
      <w:pPr>
        <w:pStyle w:val="NormalWeb"/>
        <w:bidi/>
        <w:spacing w:before="0" w:beforeAutospacing="0" w:after="0" w:afterAutospacing="0"/>
        <w:jc w:val="center"/>
        <w:rPr>
          <w:rFonts w:cs="Mitra"/>
          <w:rtl/>
          <w:lang w:bidi="fa-IR"/>
        </w:rPr>
      </w:pPr>
    </w:p>
    <w:p w14:paraId="0C3E4BF0" w14:textId="77777777" w:rsidR="000F5C4E" w:rsidRPr="00A62722" w:rsidRDefault="000F5C4E" w:rsidP="000F5C4E">
      <w:pPr>
        <w:pStyle w:val="NormalWeb"/>
        <w:bidi/>
        <w:spacing w:before="0" w:beforeAutospacing="0" w:after="0" w:afterAutospacing="0"/>
        <w:jc w:val="both"/>
        <w:rPr>
          <w:rFonts w:cs="B Baran"/>
          <w:sz w:val="28"/>
          <w:szCs w:val="28"/>
          <w:lang w:bidi="fa-IR"/>
        </w:rPr>
      </w:pPr>
      <w:r w:rsidRPr="00A62722">
        <w:rPr>
          <w:rFonts w:cs="B Baran" w:hint="cs"/>
          <w:sz w:val="28"/>
          <w:szCs w:val="28"/>
          <w:rtl/>
          <w:lang w:bidi="fa-IR"/>
        </w:rPr>
        <w:t>شركت مجتمع گاز پارس جنوبي در نظر دارد اجراي پروژه پژوهشي باعنوان و مشخصات زير</w:t>
      </w:r>
      <w:r w:rsidRPr="00A62722">
        <w:rPr>
          <w:rFonts w:cs="B Baran" w:hint="cs"/>
          <w:sz w:val="28"/>
          <w:szCs w:val="28"/>
          <w:lang w:bidi="fa-IR"/>
        </w:rPr>
        <w:t xml:space="preserve"> </w:t>
      </w:r>
      <w:r w:rsidRPr="00A62722">
        <w:rPr>
          <w:rFonts w:cs="B Baran" w:hint="cs"/>
          <w:sz w:val="28"/>
          <w:szCs w:val="28"/>
          <w:rtl/>
          <w:lang w:bidi="fa-IR"/>
        </w:rPr>
        <w:t>را به مجري واجد شرايط از دانشگاه ها و مراكز پژوهشي كه داراي مجوز قطعي انجام فعاليت پژوهشي ازمراجع قانوني (معاونت علمي و فناوري رياست جمهوري، وزارت علوم و تحقيقات و فناوري و وزارت بهداشت) اخذ نموده اند را  واگذار نمايد.</w:t>
      </w:r>
    </w:p>
    <w:p w14:paraId="4CF3FD98" w14:textId="77777777" w:rsidR="000F5C4E" w:rsidRPr="00A168D5" w:rsidRDefault="000F5C4E" w:rsidP="000F5C4E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rtl/>
          <w:lang w:bidi="fa-IR"/>
        </w:rPr>
      </w:pPr>
    </w:p>
    <w:p w14:paraId="47548E07" w14:textId="77777777" w:rsidR="008E2C68" w:rsidRPr="00970CC6" w:rsidRDefault="008E2C68" w:rsidP="008E2C68">
      <w:pPr>
        <w:bidi/>
        <w:ind w:left="90"/>
        <w:jc w:val="both"/>
        <w:rPr>
          <w:rFonts w:cs="Mitra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7959"/>
      </w:tblGrid>
      <w:tr w:rsidR="00563311" w:rsidRPr="00365290" w14:paraId="73D940A3" w14:textId="77777777" w:rsidTr="006F489A">
        <w:trPr>
          <w:trHeight w:val="408"/>
        </w:trPr>
        <w:tc>
          <w:tcPr>
            <w:tcW w:w="1291" w:type="dxa"/>
            <w:shd w:val="clear" w:color="auto" w:fill="FFCC99"/>
            <w:vAlign w:val="center"/>
          </w:tcPr>
          <w:p w14:paraId="11D98C45" w14:textId="77777777" w:rsidR="008E2C68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پروژه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61E6F1DB" w14:textId="00296614" w:rsidR="008E2C68" w:rsidRPr="003A6AA0" w:rsidRDefault="003E4523" w:rsidP="003E4523">
            <w:pPr>
              <w:jc w:val="right"/>
              <w:rPr>
                <w:rFonts w:cs="B Mitra"/>
                <w:b/>
                <w:bCs/>
                <w:color w:val="0000CC"/>
                <w:sz w:val="22"/>
                <w:szCs w:val="22"/>
                <w:lang w:bidi="fa-IR"/>
              </w:rPr>
            </w:pPr>
            <w:r>
              <w:rPr>
                <w:rFonts w:ascii="TimesNewRoman" w:cs="TimesNewRoman"/>
                <w:sz w:val="19"/>
                <w:szCs w:val="19"/>
              </w:rPr>
              <w:t xml:space="preserve">(DCS) </w:t>
            </w:r>
            <w:r>
              <w:rPr>
                <w:rFonts w:ascii="TimesNewRoman" w:cs="TimesNewRoman" w:hint="cs"/>
                <w:sz w:val="19"/>
                <w:szCs w:val="19"/>
                <w:rtl/>
              </w:rPr>
              <w:t>توسط</w:t>
            </w:r>
            <w:r>
              <w:rPr>
                <w:rFonts w:ascii="TimesNewRoman" w:cs="TimesNewRoman"/>
                <w:sz w:val="19"/>
                <w:szCs w:val="19"/>
                <w:rtl/>
              </w:rPr>
              <w:t xml:space="preserve"> </w:t>
            </w:r>
            <w:r>
              <w:rPr>
                <w:rFonts w:ascii="TimesNewRoman" w:cs="TimesNewRoman" w:hint="cs"/>
                <w:sz w:val="19"/>
                <w:szCs w:val="19"/>
                <w:rtl/>
              </w:rPr>
              <w:t>سيستم</w:t>
            </w:r>
            <w:r>
              <w:rPr>
                <w:rFonts w:ascii="TimesNewRoman" w:cs="TimesNewRoman"/>
                <w:sz w:val="19"/>
                <w:szCs w:val="19"/>
                <w:rtl/>
              </w:rPr>
              <w:t xml:space="preserve"> </w:t>
            </w:r>
            <w:r>
              <w:rPr>
                <w:rFonts w:ascii="TimesNewRoman" w:cs="TimesNewRoman" w:hint="cs"/>
                <w:sz w:val="19"/>
                <w:szCs w:val="19"/>
                <w:rtl/>
              </w:rPr>
              <w:t>كنترل</w:t>
            </w:r>
            <w:r>
              <w:rPr>
                <w:rFonts w:ascii="TimesNewRoman" w:cs="TimesNewRoman"/>
                <w:sz w:val="19"/>
                <w:szCs w:val="19"/>
                <w:rtl/>
              </w:rPr>
              <w:t xml:space="preserve"> </w:t>
            </w:r>
            <w:r>
              <w:rPr>
                <w:rFonts w:ascii="TimesNewRoman" w:cs="TimesNewRoman" w:hint="cs"/>
                <w:sz w:val="19"/>
                <w:szCs w:val="19"/>
                <w:rtl/>
              </w:rPr>
              <w:t>فرايند</w:t>
            </w:r>
            <w:r>
              <w:rPr>
                <w:rFonts w:ascii="TimesNewRoman" w:cs="TimesNewRoman"/>
                <w:sz w:val="19"/>
                <w:szCs w:val="19"/>
              </w:rPr>
              <w:t xml:space="preserve"> Restarting </w:t>
            </w:r>
            <w:r>
              <w:rPr>
                <w:rFonts w:ascii="TimesNewRoman" w:cs="TimesNewRoman" w:hint="cs"/>
                <w:sz w:val="19"/>
                <w:szCs w:val="19"/>
                <w:rtl/>
              </w:rPr>
              <w:t>اجرايي</w:t>
            </w:r>
            <w:r>
              <w:rPr>
                <w:rFonts w:ascii="TimesNewRoman" w:cs="TimesNewRoman"/>
                <w:sz w:val="19"/>
                <w:szCs w:val="19"/>
                <w:rtl/>
              </w:rPr>
              <w:t xml:space="preserve"> </w:t>
            </w:r>
            <w:r>
              <w:rPr>
                <w:rFonts w:ascii="TimesNewRoman" w:cs="TimesNewRoman" w:hint="cs"/>
                <w:sz w:val="19"/>
                <w:szCs w:val="19"/>
                <w:rtl/>
              </w:rPr>
              <w:t>سازي</w:t>
            </w:r>
            <w:r>
              <w:rPr>
                <w:rFonts w:ascii="TimesNewRoman" w:cs="TimesNewRoman"/>
                <w:sz w:val="19"/>
                <w:szCs w:val="19"/>
                <w:rtl/>
              </w:rPr>
              <w:t xml:space="preserve"> </w:t>
            </w:r>
            <w:r>
              <w:rPr>
                <w:rFonts w:ascii="TimesNewRoman" w:cs="TimesNewRoman" w:hint="cs"/>
                <w:sz w:val="19"/>
                <w:szCs w:val="19"/>
                <w:rtl/>
              </w:rPr>
              <w:t>انجام</w:t>
            </w:r>
            <w:r>
              <w:rPr>
                <w:rFonts w:ascii="TimesNewRoman" w:cs="TimesNewRoman"/>
                <w:sz w:val="19"/>
                <w:szCs w:val="19"/>
                <w:rtl/>
              </w:rPr>
              <w:t xml:space="preserve"> </w:t>
            </w:r>
            <w:r>
              <w:rPr>
                <w:rFonts w:ascii="TimesNewRoman" w:cs="TimesNewRoman" w:hint="cs"/>
                <w:sz w:val="19"/>
                <w:szCs w:val="19"/>
                <w:rtl/>
              </w:rPr>
              <w:t>عمليات</w:t>
            </w:r>
          </w:p>
        </w:tc>
      </w:tr>
      <w:tr w:rsidR="00563311" w:rsidRPr="00365290" w14:paraId="1D7C534E" w14:textId="77777777" w:rsidTr="006F489A">
        <w:trPr>
          <w:trHeight w:val="50"/>
        </w:trPr>
        <w:tc>
          <w:tcPr>
            <w:tcW w:w="1291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7091A47F" w14:textId="77777777" w:rsidR="00351690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پروژه</w:t>
            </w:r>
          </w:p>
        </w:tc>
        <w:tc>
          <w:tcPr>
            <w:tcW w:w="7959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1E60A2EF" w14:textId="0D6E3988" w:rsidR="00D2561B" w:rsidRPr="00814083" w:rsidRDefault="003E4523" w:rsidP="003E452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1408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پس انجام اجرایی شدن این پروژه </w:t>
            </w:r>
            <w:r w:rsidR="0081408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1-</w:t>
            </w:r>
            <w:r w:rsidR="00DC0C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افزایش زمان </w:t>
            </w:r>
            <w:r w:rsidR="0081408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پایداری  فرایند تولید گاز 2-پایش نقاط حساس فرایند 3- جلوگیری از صدمات انسانی و تجهیزات 4-افزایش قابلیت اطمینان فرایندتولید.</w:t>
            </w:r>
            <w:r w:rsidR="00DC0C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مورد انتظار است.</w:t>
            </w:r>
          </w:p>
          <w:p w14:paraId="1A0719FA" w14:textId="2C32DF9C" w:rsidR="00D2561B" w:rsidRPr="00814083" w:rsidRDefault="00D2561B" w:rsidP="00814083">
            <w:p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8E2C68" w:rsidRPr="00365290" w14:paraId="7041CC5A" w14:textId="77777777" w:rsidTr="006F489A">
        <w:trPr>
          <w:trHeight w:val="282"/>
        </w:trPr>
        <w:tc>
          <w:tcPr>
            <w:tcW w:w="9247" w:type="dxa"/>
            <w:gridSpan w:val="2"/>
            <w:shd w:val="clear" w:color="auto" w:fill="FFFFFF" w:themeFill="background1"/>
            <w:vAlign w:val="center"/>
          </w:tcPr>
          <w:p w14:paraId="459495C0" w14:textId="466BDE3E" w:rsidR="008E2C68" w:rsidRPr="00D2561B" w:rsidRDefault="00351690" w:rsidP="00D2561B">
            <w:pPr>
              <w:bidi/>
              <w:jc w:val="both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B03D3E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چكيده </w:t>
            </w:r>
            <w:r w:rsidRPr="00126AF8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پروژه:</w:t>
            </w:r>
            <w:r w:rsidR="00D2561B" w:rsidRPr="008E0E9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563311" w:rsidRPr="00365290" w14:paraId="3C310641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27497E3A" w14:textId="77777777" w:rsidR="008E2C68" w:rsidRPr="00A168D5" w:rsidRDefault="0077712E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خلاصه شرح درخواستي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13761EFC" w14:textId="3BF008B1" w:rsidR="003E4523" w:rsidRPr="00AE5703" w:rsidRDefault="00AE5703" w:rsidP="00AE5703">
            <w:pPr>
              <w:autoSpaceDE w:val="0"/>
              <w:autoSpaceDN w:val="0"/>
              <w:bidi/>
              <w:adjustRightInd w:val="0"/>
              <w:rPr>
                <w:rFonts w:asciiTheme="minorHAnsi" w:hAnsiTheme="minorHAnsi" w:cs="TimesNewRoman"/>
                <w:sz w:val="19"/>
                <w:szCs w:val="19"/>
                <w:rtl/>
                <w:lang w:bidi="fa-IR"/>
              </w:rPr>
            </w:pPr>
            <w:r>
              <w:rPr>
                <w:rFonts w:ascii="TimesNewRoman" w:cs="TimesNewRoman" w:hint="cs"/>
                <w:sz w:val="19"/>
                <w:szCs w:val="19"/>
                <w:rtl/>
              </w:rPr>
              <w:t>در تمام ایستگاه های برقی(</w:t>
            </w:r>
            <w:r>
              <w:rPr>
                <w:rFonts w:asciiTheme="minorHAnsi" w:hAnsiTheme="minorHAnsi" w:cs="TimesNewRoman"/>
                <w:sz w:val="19"/>
                <w:szCs w:val="19"/>
              </w:rPr>
              <w:t>substation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) سویچگیرها توسط دوترانسفورماتور تغذیه می گردند حال اگر به هر دلیلی یکی از ترانسفورماتورها از سرویس خارج گردد نیمی از بارهای الکتریکی بدلیل فعال شدن فانکشن </w:t>
            </w:r>
            <w:r w:rsidR="007052AA">
              <w:t xml:space="preserve">under voltage </w:t>
            </w:r>
            <w:r w:rsidR="007052AA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>رله های حفظتی بی برق خواهند شد بعد از تشخیص این اتفاق (بی برقی )توسط سیستم کنترل توزیع پخش بارالکتریکی (</w:t>
            </w:r>
            <w:r>
              <w:rPr>
                <w:rFonts w:asciiTheme="minorHAnsi" w:hAnsiTheme="minorHAnsi" w:cs="TimesNewRoman"/>
                <w:sz w:val="19"/>
                <w:szCs w:val="19"/>
                <w:lang w:bidi="fa-IR"/>
              </w:rPr>
              <w:t>PDCS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) و پس از فعال شدن بلاک کنترلی </w:t>
            </w:r>
            <w:r>
              <w:rPr>
                <w:rFonts w:asciiTheme="minorHAnsi" w:hAnsiTheme="minorHAnsi" w:cs="TimesNewRoman"/>
                <w:sz w:val="19"/>
                <w:szCs w:val="19"/>
                <w:lang w:bidi="fa-IR"/>
              </w:rPr>
              <w:t>ATS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 </w:t>
            </w:r>
            <w:r w:rsidR="006F5CC0"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>(</w:t>
            </w:r>
            <w:r w:rsidR="006F5CC0">
              <w:t xml:space="preserve">Automatic transfer system </w:t>
            </w:r>
            <w:r w:rsidR="006F5CC0">
              <w:rPr>
                <w:rFonts w:hint="cs"/>
                <w:rtl/>
                <w:lang w:bidi="fa-IR"/>
              </w:rPr>
              <w:t xml:space="preserve">) 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مجددا قسمت بی برق  سویچگیر برق دارمی شود در این هنگام هم زمان با تکمیل فرایند </w:t>
            </w:r>
            <w:r>
              <w:rPr>
                <w:rFonts w:asciiTheme="minorHAnsi" w:hAnsiTheme="minorHAnsi" w:cs="TimesNewRoman"/>
                <w:sz w:val="19"/>
                <w:szCs w:val="19"/>
                <w:lang w:bidi="fa-IR"/>
              </w:rPr>
              <w:t>ATS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 جهت برق داری مجدد بارهای الکتریکی بلاک </w:t>
            </w:r>
            <w:r w:rsidR="007052AA">
              <w:rPr>
                <w:rFonts w:ascii="TimesNewRoman" w:cs="TimesNewRoman"/>
                <w:sz w:val="19"/>
                <w:szCs w:val="19"/>
              </w:rPr>
              <w:t>Restarting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 فعال می شود. انجام عملیات  </w:t>
            </w:r>
            <w:r w:rsidR="007052AA">
              <w:rPr>
                <w:rFonts w:ascii="TimesNewRoman" w:cs="TimesNewRoman"/>
                <w:sz w:val="19"/>
                <w:szCs w:val="19"/>
              </w:rPr>
              <w:t>Restarting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 در طراحی  توسط سیستم </w:t>
            </w:r>
            <w:r>
              <w:rPr>
                <w:rFonts w:asciiTheme="minorHAnsi" w:hAnsiTheme="minorHAnsi" w:cs="TimesNewRoman"/>
                <w:sz w:val="19"/>
                <w:szCs w:val="19"/>
                <w:lang w:bidi="fa-IR"/>
              </w:rPr>
              <w:t>PDCS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 دیده شده است که بدلیل نبود حافظه قبلی از بارهای الکتریکی و سیستم فرایند پالایش عملا این عملیات امکان پذیرنیست و بلا استفاده شده است. در طرح پیشنهادی و در نظر است عملیات </w:t>
            </w:r>
            <w:r w:rsidR="007052AA">
              <w:rPr>
                <w:rFonts w:ascii="TimesNewRoman" w:cs="TimesNewRoman"/>
                <w:sz w:val="19"/>
                <w:szCs w:val="19"/>
              </w:rPr>
              <w:t>Restarting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  توسط سیستم کنترل فرایند (</w:t>
            </w:r>
            <w:r>
              <w:rPr>
                <w:rFonts w:asciiTheme="minorHAnsi" w:hAnsiTheme="minorHAnsi" w:cs="TimesNewRoman"/>
                <w:sz w:val="19"/>
                <w:szCs w:val="19"/>
                <w:lang w:bidi="fa-IR"/>
              </w:rPr>
              <w:t>DCS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) بدلیل وجود اطلاعات کنترل فرایندی انجام پذیرد.لازم به ذکر است فرمان </w:t>
            </w:r>
            <w:r w:rsidR="007052AA">
              <w:rPr>
                <w:rFonts w:ascii="TimesNewRoman" w:cs="TimesNewRoman"/>
                <w:sz w:val="19"/>
                <w:szCs w:val="19"/>
              </w:rPr>
              <w:t>Restarting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 از جانب سیستم </w:t>
            </w:r>
            <w:r>
              <w:rPr>
                <w:rFonts w:asciiTheme="minorHAnsi" w:hAnsiTheme="minorHAnsi" w:cs="TimesNewRoman"/>
                <w:sz w:val="19"/>
                <w:szCs w:val="19"/>
                <w:lang w:bidi="fa-IR"/>
              </w:rPr>
              <w:t>PDCS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 صادر واز طریق کانال های ارتباطی به سیستم </w:t>
            </w:r>
            <w:r>
              <w:rPr>
                <w:rFonts w:asciiTheme="minorHAnsi" w:hAnsiTheme="minorHAnsi" w:cs="TimesNewRoman"/>
                <w:sz w:val="19"/>
                <w:szCs w:val="19"/>
                <w:lang w:bidi="fa-IR"/>
              </w:rPr>
              <w:t>DCS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 xml:space="preserve"> فرستاده و سپس این سیستم با توجه جمیع شریط فرایندی و کنترلی در کوتاه ترین زمان با استفاده از هوش مصنوعی و الگوریتم مناسب </w:t>
            </w:r>
            <w:r>
              <w:rPr>
                <w:rFonts w:asciiTheme="minorHAnsi" w:hAnsiTheme="minorHAnsi" w:cs="TimesNewRoman"/>
                <w:sz w:val="19"/>
                <w:szCs w:val="19"/>
                <w:lang w:bidi="fa-IR"/>
              </w:rPr>
              <w:t>,</w:t>
            </w:r>
            <w:r>
              <w:rPr>
                <w:rFonts w:asciiTheme="minorHAnsi" w:hAnsiTheme="minorHAnsi" w:cs="TimesNewRoman" w:hint="cs"/>
                <w:sz w:val="19"/>
                <w:szCs w:val="19"/>
                <w:rtl/>
                <w:lang w:bidi="fa-IR"/>
              </w:rPr>
              <w:t>فرایند تولید گاز را حفظ و از استارت بارهای غیر ضرور که باعث صدمه به تجهیزات و فرایند تولید می گردد بدون دخالت انسان و به صورت اتوماتیک جلوگیری خواهد نمود.شایان ذکر است این الگوریتم باید کل کنترل فرایند تولید را به صورت دائم پایش و در صورت لزوم بهترین حالت را جهت حفظ تولید حداکثری و پایدار به سیستم اعمال نماید.</w:t>
            </w:r>
          </w:p>
          <w:p w14:paraId="5957D0AF" w14:textId="77777777" w:rsidR="003E4523" w:rsidRDefault="003E4523" w:rsidP="003E4523">
            <w:pPr>
              <w:autoSpaceDE w:val="0"/>
              <w:autoSpaceDN w:val="0"/>
              <w:adjustRightInd w:val="0"/>
              <w:rPr>
                <w:rFonts w:ascii="TimesNewRoman" w:cs="TimesNewRoman"/>
                <w:sz w:val="19"/>
                <w:szCs w:val="19"/>
                <w:rtl/>
              </w:rPr>
            </w:pPr>
          </w:p>
          <w:p w14:paraId="497C2F57" w14:textId="31928738" w:rsidR="00EA3069" w:rsidRPr="00D2561B" w:rsidRDefault="00EA3069" w:rsidP="003E4523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026A1A" w:rsidRPr="00365290" w14:paraId="2831D9B6" w14:textId="77777777" w:rsidTr="006F489A">
        <w:trPr>
          <w:trHeight w:val="1898"/>
        </w:trPr>
        <w:tc>
          <w:tcPr>
            <w:tcW w:w="1291" w:type="dxa"/>
            <w:shd w:val="clear" w:color="auto" w:fill="FFCC99"/>
            <w:vAlign w:val="center"/>
          </w:tcPr>
          <w:p w14:paraId="3FC9C9CC" w14:textId="77777777" w:rsidR="00026A1A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مدارك مورد نياز</w:t>
            </w:r>
          </w:p>
          <w:p w14:paraId="3B4F7D50" w14:textId="77777777" w:rsidR="00026A1A" w:rsidRPr="00A168D5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اعلام آمادگي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7387369C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سوابق تيم اجرايي مرتبط با موضوع فراخوان</w:t>
            </w:r>
          </w:p>
          <w:p w14:paraId="2546E2A1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مستندات موجود مربوط به تشويق نامه ها و رضايت نامه هاي كارفرمايان قبلي در خصوص كيفيت كار، كفايت نفرات كليدي، تحقق اهداف و رعايت برنامه زمانبندي</w:t>
            </w:r>
          </w:p>
          <w:p w14:paraId="2B70F9F4" w14:textId="77777777" w:rsidR="00026A1A" w:rsidRPr="002B5508" w:rsidRDefault="002B5508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B5508">
              <w:rPr>
                <w:rFonts w:cs="B Mitra" w:hint="cs"/>
                <w:sz w:val="22"/>
                <w:szCs w:val="22"/>
                <w:rtl/>
                <w:lang w:bidi="fa-IR"/>
              </w:rPr>
              <w:t>دارا بودن مجوز قطعي انجام فعاليت هاي پژوهشي از وزارت علوم، وزرات بهداشت و ...</w:t>
            </w:r>
          </w:p>
        </w:tc>
      </w:tr>
      <w:tr w:rsidR="00563311" w:rsidRPr="00365290" w14:paraId="0E2B9165" w14:textId="77777777" w:rsidTr="006F489A">
        <w:trPr>
          <w:trHeight w:val="400"/>
        </w:trPr>
        <w:tc>
          <w:tcPr>
            <w:tcW w:w="1291" w:type="dxa"/>
            <w:shd w:val="clear" w:color="auto" w:fill="FFCC99"/>
            <w:vAlign w:val="center"/>
          </w:tcPr>
          <w:p w14:paraId="1B79ED51" w14:textId="77777777" w:rsidR="008E2C68" w:rsidRPr="00A168D5" w:rsidRDefault="008E2C68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مهلت </w:t>
            </w:r>
            <w:r w:rsidR="00EA11DF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ارسال مستندات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2F91F9DE" w14:textId="2059D314" w:rsidR="008E2C68" w:rsidRPr="00A168D5" w:rsidRDefault="008E2C68" w:rsidP="00F302D1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حداكثر تا </w:t>
            </w:r>
            <w:r w:rsidR="00751C12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05/05/1402</w:t>
            </w:r>
          </w:p>
        </w:tc>
      </w:tr>
      <w:tr w:rsidR="00026A1A" w:rsidRPr="00365290" w14:paraId="08A81E5B" w14:textId="77777777" w:rsidTr="002B5508">
        <w:trPr>
          <w:trHeight w:val="1574"/>
        </w:trPr>
        <w:tc>
          <w:tcPr>
            <w:tcW w:w="1291" w:type="dxa"/>
            <w:shd w:val="clear" w:color="auto" w:fill="FFCC99"/>
            <w:vAlign w:val="center"/>
          </w:tcPr>
          <w:p w14:paraId="387577B4" w14:textId="77777777" w:rsidR="00026A1A" w:rsidRPr="00A168D5" w:rsidRDefault="00026A1A" w:rsidP="00EA11DF">
            <w:pPr>
              <w:bidi/>
              <w:jc w:val="both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معيارهاي ارزيابي فني</w:t>
            </w:r>
          </w:p>
        </w:tc>
        <w:tc>
          <w:tcPr>
            <w:tcW w:w="7959" w:type="dxa"/>
            <w:shd w:val="clear" w:color="auto" w:fill="CCFFFF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1672"/>
            </w:tblGrid>
            <w:tr w:rsidR="00751C12" w:rsidRPr="00A168D5" w14:paraId="66C7746A" w14:textId="77777777" w:rsidTr="00D2561B">
              <w:tc>
                <w:tcPr>
                  <w:tcW w:w="3885" w:type="dxa"/>
                  <w:vAlign w:val="center"/>
                </w:tcPr>
                <w:p w14:paraId="0D7E0E15" w14:textId="77777777" w:rsidR="00751C12" w:rsidRPr="00A168D5" w:rsidRDefault="00751C12" w:rsidP="00751C12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مجري در زمينه موضوع</w:t>
                  </w:r>
                </w:p>
              </w:tc>
              <w:tc>
                <w:tcPr>
                  <w:tcW w:w="1672" w:type="dxa"/>
                </w:tcPr>
                <w:p w14:paraId="37EEFF5D" w14:textId="28ACB536" w:rsidR="00751C12" w:rsidRPr="00A168D5" w:rsidRDefault="00751C12" w:rsidP="00751C12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751C12" w:rsidRPr="00A168D5" w14:paraId="03CFEFD1" w14:textId="77777777" w:rsidTr="00D2561B">
              <w:tc>
                <w:tcPr>
                  <w:tcW w:w="3885" w:type="dxa"/>
                  <w:vAlign w:val="center"/>
                </w:tcPr>
                <w:p w14:paraId="0CC9FA5A" w14:textId="77777777" w:rsidR="00751C12" w:rsidRPr="00A168D5" w:rsidRDefault="00751C12" w:rsidP="00751C12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همكاران در زمينه مرتبط با موضوع</w:t>
                  </w:r>
                </w:p>
              </w:tc>
              <w:tc>
                <w:tcPr>
                  <w:tcW w:w="1672" w:type="dxa"/>
                </w:tcPr>
                <w:p w14:paraId="3B95FB21" w14:textId="0611EE57" w:rsidR="00751C12" w:rsidRPr="00A168D5" w:rsidRDefault="00751C12" w:rsidP="00751C12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751C12" w:rsidRPr="00A168D5" w14:paraId="2D1CB3F0" w14:textId="77777777" w:rsidTr="00D2561B">
              <w:tc>
                <w:tcPr>
                  <w:tcW w:w="3885" w:type="dxa"/>
                  <w:vAlign w:val="center"/>
                </w:tcPr>
                <w:p w14:paraId="5B2FDBB2" w14:textId="77777777" w:rsidR="00751C12" w:rsidRPr="00A168D5" w:rsidRDefault="00751C12" w:rsidP="00751C12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پيش بيني تخصص هاي مورد نياز</w:t>
                  </w:r>
                </w:p>
              </w:tc>
              <w:tc>
                <w:tcPr>
                  <w:tcW w:w="1672" w:type="dxa"/>
                </w:tcPr>
                <w:p w14:paraId="560C3366" w14:textId="584CFDC8" w:rsidR="00751C12" w:rsidRPr="00A168D5" w:rsidRDefault="00751C12" w:rsidP="00751C12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  <w:tr w:rsidR="00751C12" w:rsidRPr="00A168D5" w14:paraId="1A28703F" w14:textId="77777777" w:rsidTr="00D2561B">
              <w:tc>
                <w:tcPr>
                  <w:tcW w:w="3885" w:type="dxa"/>
                  <w:vAlign w:val="center"/>
                </w:tcPr>
                <w:p w14:paraId="412FB689" w14:textId="77777777" w:rsidR="00751C12" w:rsidRPr="00A168D5" w:rsidRDefault="00751C12" w:rsidP="00751C12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درك مفاهيم و تناسب اقدامات پروژه</w:t>
                  </w:r>
                </w:p>
              </w:tc>
              <w:tc>
                <w:tcPr>
                  <w:tcW w:w="1672" w:type="dxa"/>
                </w:tcPr>
                <w:p w14:paraId="5E7A7006" w14:textId="4651A390" w:rsidR="00751C12" w:rsidRPr="00A168D5" w:rsidRDefault="00751C12" w:rsidP="00751C12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40 امتياز</w:t>
                  </w:r>
                </w:p>
              </w:tc>
            </w:tr>
            <w:tr w:rsidR="00751C12" w:rsidRPr="00A168D5" w14:paraId="0A7F444F" w14:textId="77777777" w:rsidTr="00D2561B">
              <w:tc>
                <w:tcPr>
                  <w:tcW w:w="3885" w:type="dxa"/>
                  <w:vAlign w:val="center"/>
                </w:tcPr>
                <w:p w14:paraId="1C66E11A" w14:textId="77777777" w:rsidR="00751C12" w:rsidRPr="00A168D5" w:rsidRDefault="00751C12" w:rsidP="00751C12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برنامه زمانبندي</w:t>
                  </w:r>
                </w:p>
              </w:tc>
              <w:tc>
                <w:tcPr>
                  <w:tcW w:w="1672" w:type="dxa"/>
                </w:tcPr>
                <w:p w14:paraId="31D66F79" w14:textId="2BA3577B" w:rsidR="00751C12" w:rsidRPr="00A168D5" w:rsidRDefault="00751C12" w:rsidP="00751C12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</w:tbl>
          <w:p w14:paraId="4F6C4BE3" w14:textId="77777777" w:rsidR="00026A1A" w:rsidRPr="00A168D5" w:rsidRDefault="00026A1A" w:rsidP="00796B60">
            <w:pPr>
              <w:bidi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3311" w:rsidRPr="00365290" w14:paraId="55D120F6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34A14933" w14:textId="77777777" w:rsidR="008E2C68" w:rsidRPr="00A168D5" w:rsidRDefault="008E2C68" w:rsidP="008C4B14">
            <w:pPr>
              <w:bidi/>
              <w:jc w:val="both"/>
              <w:rPr>
                <w:rFonts w:cs="B Titr"/>
                <w:b/>
                <w:bCs/>
                <w:color w:val="FF0000"/>
                <w:sz w:val="17"/>
                <w:szCs w:val="17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آدرس پستي محل تسليم </w:t>
            </w: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 xml:space="preserve">اعلام آمادگي و اسناد تكميل شده </w:t>
            </w:r>
            <w:r w:rsidR="00A16BDE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ارزيابي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2A81EF96" w14:textId="77777777" w:rsidR="00763FF1" w:rsidRPr="00A168D5" w:rsidRDefault="00A16BDE" w:rsidP="00A16BDE">
            <w:pPr>
              <w:bidi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>استان بوشهر- شهرستان عسلويه- شركت مجتمع گاز پارس جنوبي- فازهاي 2و3- ساختمان مركزي- طبقه چهارم، اداره پژوهش و فناوري</w:t>
            </w:r>
            <w:r w:rsidRPr="00A168D5">
              <w:rPr>
                <w:rFonts w:cs="B Mitra"/>
                <w:sz w:val="22"/>
                <w:szCs w:val="22"/>
                <w:lang w:bidi="fa-IR"/>
              </w:rPr>
              <w:t xml:space="preserve">- </w:t>
            </w: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صندوق پستي 311/75391</w:t>
            </w:r>
          </w:p>
        </w:tc>
      </w:tr>
      <w:tr w:rsidR="008C4B14" w:rsidRPr="00365290" w14:paraId="38B5C707" w14:textId="77777777" w:rsidTr="006F489A">
        <w:trPr>
          <w:trHeight w:val="564"/>
        </w:trPr>
        <w:tc>
          <w:tcPr>
            <w:tcW w:w="1291" w:type="dxa"/>
            <w:shd w:val="clear" w:color="auto" w:fill="FFCC99"/>
            <w:vAlign w:val="center"/>
          </w:tcPr>
          <w:p w14:paraId="52EA648B" w14:textId="77777777" w:rsidR="008C4B14" w:rsidRPr="00A168D5" w:rsidRDefault="008C4B14" w:rsidP="007C2078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تلفن و فاكس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052006E9" w14:textId="77777777" w:rsidR="008C4B14" w:rsidRPr="00A168D5" w:rsidRDefault="008C4B14" w:rsidP="00291C14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تلفن: 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07731312456</w:t>
            </w: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فكس: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07731312469</w:t>
            </w:r>
            <w:r w:rsidRPr="00A168D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14:paraId="5D994DD5" w14:textId="77777777" w:rsidR="00A62722" w:rsidRDefault="00A62722" w:rsidP="00EA3069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3EE6EF58" w14:textId="77777777" w:rsidR="00A62722" w:rsidRDefault="00A62722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00A26692" w14:textId="77777777" w:rsidR="00A62722" w:rsidRDefault="00A62722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2FB193A6" w14:textId="3C78C821" w:rsidR="00EA3069" w:rsidRPr="00346AE0" w:rsidRDefault="00EA3069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  <w:r w:rsidRPr="00346AE0">
        <w:rPr>
          <w:rFonts w:cs="Titr" w:hint="cs"/>
          <w:sz w:val="28"/>
          <w:szCs w:val="28"/>
          <w:rtl/>
          <w:lang w:bidi="fa-IR"/>
        </w:rPr>
        <w:t>توضيحات مهم :</w:t>
      </w:r>
    </w:p>
    <w:p w14:paraId="4A7A226B" w14:textId="01F8A659" w:rsidR="00EA3069" w:rsidRPr="00CE3E88" w:rsidRDefault="00EA3069" w:rsidP="00F302D1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كليه </w:t>
      </w:r>
      <w:r>
        <w:rPr>
          <w:rFonts w:cs="B Mitra" w:hint="cs"/>
          <w:rtl/>
          <w:lang w:bidi="fa-IR"/>
        </w:rPr>
        <w:t>مراكز</w:t>
      </w:r>
      <w:r w:rsidRPr="0024291E">
        <w:rPr>
          <w:rFonts w:cs="B Mitra" w:hint="cs"/>
          <w:rtl/>
          <w:lang w:bidi="fa-IR"/>
        </w:rPr>
        <w:t xml:space="preserve"> پژوهشي كه توانايي انجام اين پروژه را دارند، پس از مطالعه </w:t>
      </w:r>
      <w:r w:rsidRPr="0024291E">
        <w:rPr>
          <w:rFonts w:cs="B Mitra"/>
          <w:sz w:val="22"/>
          <w:szCs w:val="22"/>
          <w:lang w:bidi="fa-IR"/>
        </w:rPr>
        <w:t>RFP</w:t>
      </w:r>
      <w:r w:rsidRPr="0024291E">
        <w:rPr>
          <w:rFonts w:cs="B Mitra" w:hint="cs"/>
          <w:sz w:val="22"/>
          <w:szCs w:val="22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آن، فرم پرسشنامه پيشنهاد پروژه پژوهشي را تكميل نموده و </w:t>
      </w:r>
      <w:r>
        <w:rPr>
          <w:rFonts w:cs="B Mitra" w:hint="cs"/>
          <w:rtl/>
          <w:lang w:bidi="fa-IR"/>
        </w:rPr>
        <w:t xml:space="preserve">ضمن </w:t>
      </w:r>
      <w:r w:rsidRPr="00DC23B2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بارگزاری در سامانه ساتع</w:t>
      </w:r>
      <w:r>
        <w:rPr>
          <w:rFonts w:cs="B Mitra" w:hint="cs"/>
          <w:rtl/>
          <w:lang w:bidi="fa-IR"/>
        </w:rPr>
        <w:t xml:space="preserve">، آن را به صورت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پاکت سربسته مهر و موم شده</w:t>
      </w:r>
      <w:r>
        <w:rPr>
          <w:rFonts w:cs="B Mitra" w:hint="cs"/>
          <w:b/>
          <w:bCs/>
          <w:sz w:val="22"/>
          <w:szCs w:val="22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</w:t>
      </w:r>
      <w:r w:rsidRPr="00FA029A">
        <w:rPr>
          <w:rFonts w:cs="B Mitra" w:hint="cs"/>
          <w:b/>
          <w:bCs/>
          <w:sz w:val="22"/>
          <w:szCs w:val="22"/>
          <w:rtl/>
          <w:lang w:bidi="fa-IR"/>
        </w:rPr>
        <w:t xml:space="preserve">و با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ذکر مشخصات </w:t>
      </w:r>
      <w:r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كامل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پروژه برروی پاکت</w:t>
      </w:r>
      <w:r w:rsidRPr="003A61AF">
        <w:rPr>
          <w:rFonts w:cs="B Mitra" w:hint="cs"/>
          <w:color w:val="FF0000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(شامل: نام پروژه، نام پیشنهاد دهنده، مهلت ارسال پیشنهاد)</w:t>
      </w:r>
      <w:r w:rsidRPr="00FA029A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نیز، </w:t>
      </w:r>
      <w:r w:rsidRPr="0024291E">
        <w:rPr>
          <w:rFonts w:cs="B Mitra" w:hint="cs"/>
          <w:rtl/>
          <w:lang w:bidi="fa-IR"/>
        </w:rPr>
        <w:t xml:space="preserve">حداكثر تا مورخ </w:t>
      </w:r>
      <w:r w:rsidR="00751C12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 </w:t>
      </w:r>
      <w:r w:rsidR="00F302D1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 </w:t>
      </w:r>
      <w:r w:rsidR="00751C12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>05/05/1402</w:t>
      </w:r>
      <w:r w:rsidR="00F302D1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  </w:t>
      </w:r>
      <w:r w:rsidRPr="0024291E">
        <w:rPr>
          <w:rFonts w:cs="B Mitra" w:hint="cs"/>
          <w:rtl/>
          <w:lang w:bidi="fa-IR"/>
        </w:rPr>
        <w:t xml:space="preserve">به نشاني مندرج در جدول فوق، ارسال و بصورت همزمان نيز، طي مكاتبه اي با </w:t>
      </w:r>
      <w:r w:rsidRPr="0024291E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واحد پژوهش و فناوري مجتمع گاز پارس جنوبي</w:t>
      </w:r>
      <w:r w:rsidRPr="0024291E">
        <w:rPr>
          <w:rFonts w:cs="B Mitra" w:hint="cs"/>
          <w:rtl/>
          <w:lang w:bidi="fa-IR"/>
        </w:rPr>
        <w:t>، ضمن اعلام ارسال پروپوزال، رسيد پستي را قبل از اتمام مهلت ياد شده، فكس نمايند.</w:t>
      </w:r>
    </w:p>
    <w:p w14:paraId="4A8737EA" w14:textId="77777777" w:rsidR="00EA3069" w:rsidRPr="003D2672" w:rsidRDefault="00EA3069" w:rsidP="00EA3069">
      <w:pPr>
        <w:pStyle w:val="NormalWeb"/>
        <w:bidi/>
        <w:spacing w:before="24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1.1. فراخوان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پروژه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های پژوهشی از طریق سایت اینترنتی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مديريت پژوهش و فناوري شرکت ملی گاز ایران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مجتمع گاز پارس جنوبی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سامانه ساتع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انجام می گیرد.</w:t>
      </w:r>
    </w:p>
    <w:p w14:paraId="4078EC11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2.1. تمامی </w:t>
      </w:r>
      <w:r>
        <w:rPr>
          <w:rFonts w:cs="B Mitra" w:hint="cs"/>
          <w:sz w:val="22"/>
          <w:szCs w:val="22"/>
          <w:rtl/>
          <w:lang w:bidi="fa-IR"/>
        </w:rPr>
        <w:t>مراكز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پژوهشی می بایست ضمن در اختیار داشتن کد فعال در سامانه ساتع، نسبت به بارگزاری فرم تکمیل شده پرسش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امه پيشنهاد پروژه پژوهشي در سامانه اقدام نمایند.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لازم به ذکر است </w:t>
      </w:r>
      <w:r w:rsidRPr="001B309D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تمامی مراحل، از تائید، پرداخت و خاتمه پروژه</w:t>
      </w:r>
      <w:r w:rsidRPr="003D2672">
        <w:rPr>
          <w:rFonts w:cs="B Mitra" w:hint="cs"/>
          <w:sz w:val="22"/>
          <w:szCs w:val="22"/>
          <w:rtl/>
          <w:lang w:bidi="fa-IR"/>
        </w:rPr>
        <w:t>، از طریق این سامانه انجام می شود.</w:t>
      </w:r>
    </w:p>
    <w:p w14:paraId="7A051CC4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3.1. عدم </w:t>
      </w:r>
      <w:r>
        <w:rPr>
          <w:rFonts w:cs="B Mitra" w:hint="cs"/>
          <w:sz w:val="22"/>
          <w:szCs w:val="22"/>
          <w:rtl/>
          <w:lang w:bidi="fa-IR"/>
        </w:rPr>
        <w:t>رعایت موارد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مطابق بند 1 توضیحات مهم</w:t>
      </w:r>
      <w:r>
        <w:rPr>
          <w:rFonts w:cs="B Mitra" w:hint="cs"/>
          <w:sz w:val="22"/>
          <w:szCs w:val="22"/>
          <w:rtl/>
          <w:lang w:bidi="fa-IR"/>
        </w:rPr>
        <w:t xml:space="preserve"> (</w:t>
      </w:r>
      <w:r w:rsidRPr="00DC23B2">
        <w:rPr>
          <w:rFonts w:cs="B Mitra" w:hint="cs"/>
          <w:sz w:val="22"/>
          <w:szCs w:val="22"/>
          <w:u w:val="single"/>
          <w:rtl/>
          <w:lang w:bidi="fa-IR"/>
        </w:rPr>
        <w:t xml:space="preserve">بارگزاری </w:t>
      </w:r>
      <w:r w:rsidRPr="00DC23B2">
        <w:rPr>
          <w:rFonts w:cs="B Mitra" w:hint="cs"/>
          <w:u w:val="single"/>
          <w:rtl/>
          <w:lang w:bidi="fa-IR"/>
        </w:rPr>
        <w:t>پرسش</w:t>
      </w:r>
      <w:r w:rsidRPr="00DC23B2">
        <w:rPr>
          <w:rFonts w:cs="B Mitra"/>
          <w:u w:val="single"/>
          <w:rtl/>
          <w:lang w:bidi="fa-IR"/>
        </w:rPr>
        <w:softHyphen/>
      </w:r>
      <w:r w:rsidRPr="00DC23B2">
        <w:rPr>
          <w:rFonts w:cs="B Mitra" w:hint="cs"/>
          <w:u w:val="single"/>
          <w:rtl/>
          <w:lang w:bidi="fa-IR"/>
        </w:rPr>
        <w:t>نامه تکمیل شده پيشنهاد پروژه پژوهشي در سامانه ساتع</w:t>
      </w:r>
      <w:r>
        <w:rPr>
          <w:rFonts w:cs="B Mitra" w:hint="cs"/>
          <w:rtl/>
          <w:lang w:bidi="fa-IR"/>
        </w:rPr>
        <w:t xml:space="preserve"> و همچنین </w:t>
      </w:r>
      <w:r w:rsidRPr="00DC23B2">
        <w:rPr>
          <w:rFonts w:cs="B Mitra" w:hint="cs"/>
          <w:u w:val="single"/>
          <w:rtl/>
          <w:lang w:bidi="fa-IR"/>
        </w:rPr>
        <w:t>ارسال بصورت پاکت سربسته بهمراه درج مشخصات پروژه بر روی پاکت</w:t>
      </w:r>
      <w:r>
        <w:rPr>
          <w:rFonts w:cs="B Mitra" w:hint="cs"/>
          <w:sz w:val="22"/>
          <w:szCs w:val="22"/>
          <w:rtl/>
          <w:lang w:bidi="fa-IR"/>
        </w:rPr>
        <w:t>)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پیشنهاد ارسالی را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باطل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رد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می نماید.</w:t>
      </w:r>
    </w:p>
    <w:p w14:paraId="312D8E2E" w14:textId="77777777" w:rsidR="00EA3069" w:rsidRPr="0024291E" w:rsidRDefault="00EA3069" w:rsidP="00EA3069">
      <w:pPr>
        <w:pStyle w:val="ListParagraph"/>
        <w:numPr>
          <w:ilvl w:val="0"/>
          <w:numId w:val="5"/>
        </w:numPr>
        <w:bidi/>
        <w:spacing w:before="240" w:after="240"/>
        <w:ind w:left="426" w:right="120" w:hanging="284"/>
        <w:jc w:val="both"/>
        <w:rPr>
          <w:rFonts w:cs="B Mitra"/>
          <w:lang w:bidi="fa-IR"/>
        </w:rPr>
      </w:pPr>
      <w:r w:rsidRPr="0024291E">
        <w:rPr>
          <w:rFonts w:cs="B Mitra"/>
          <w:rtl/>
          <w:lang w:bidi="fa-IR"/>
        </w:rPr>
        <w:t>تمام صفحات فرم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t>هاي تكميل شده</w:t>
      </w:r>
      <w:r w:rsidRPr="0024291E">
        <w:rPr>
          <w:rFonts w:cs="B Mitra" w:hint="cs"/>
          <w:rtl/>
          <w:lang w:bidi="fa-IR"/>
        </w:rPr>
        <w:t xml:space="preserve"> پرسشنامه</w:t>
      </w:r>
      <w:r w:rsidRPr="0024291E">
        <w:rPr>
          <w:rFonts w:cs="B Mitra"/>
          <w:rtl/>
          <w:lang w:bidi="fa-IR"/>
        </w:rPr>
        <w:t xml:space="preserve"> پيشنهاد</w:t>
      </w:r>
      <w:r w:rsidRPr="0024291E">
        <w:rPr>
          <w:rFonts w:cs="B Mitra" w:hint="cs"/>
          <w:rtl/>
          <w:lang w:bidi="fa-IR"/>
        </w:rPr>
        <w:t xml:space="preserve"> پژوهشي،</w:t>
      </w:r>
      <w:r w:rsidRPr="0024291E">
        <w:rPr>
          <w:rFonts w:cs="B Mitra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توسط صاحب/صاحبان امضاء مجاز، </w:t>
      </w:r>
      <w:r w:rsidRPr="0024291E">
        <w:rPr>
          <w:rFonts w:cs="B Mitra"/>
          <w:rtl/>
          <w:lang w:bidi="fa-IR"/>
        </w:rPr>
        <w:t>مهر و امضا</w:t>
      </w:r>
      <w:r w:rsidRPr="0024291E">
        <w:rPr>
          <w:rFonts w:cs="B Mitra" w:hint="cs"/>
          <w:rtl/>
          <w:lang w:bidi="fa-IR"/>
        </w:rPr>
        <w:t xml:space="preserve"> گرديده و</w:t>
      </w:r>
      <w:r w:rsidRPr="0024291E">
        <w:rPr>
          <w:rFonts w:cs="B Mitra"/>
          <w:rtl/>
          <w:lang w:bidi="fa-IR"/>
        </w:rPr>
        <w:t xml:space="preserve"> در پاكت </w:t>
      </w:r>
      <w:r w:rsidRPr="0024291E">
        <w:rPr>
          <w:rFonts w:cs="B Mitra" w:hint="cs"/>
          <w:rtl/>
          <w:lang w:bidi="fa-IR"/>
        </w:rPr>
        <w:t xml:space="preserve">سربسته </w:t>
      </w:r>
      <w:r w:rsidRPr="0024291E">
        <w:rPr>
          <w:rFonts w:cs="B Mitra"/>
          <w:rtl/>
          <w:lang w:bidi="fa-IR"/>
        </w:rPr>
        <w:t>ارسال گردد</w:t>
      </w:r>
      <w:r w:rsidRPr="0024291E">
        <w:rPr>
          <w:rFonts w:cs="B Mitra" w:hint="cs"/>
          <w:rtl/>
          <w:lang w:bidi="fa-IR"/>
        </w:rPr>
        <w:t>.</w:t>
      </w:r>
    </w:p>
    <w:p w14:paraId="3BB441AB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كليه قسمت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فرم پرسشنامه پيشنهاد پروژه پژوهشي،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به نحو مناسب و كامل تكميل شده و فاقد هرگونه ابهامي باشد. بديهي است به فرم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ناقص و فاقد شماره تلفن، آدرس دقيق و ... ترتيب اثر داده نشده و از روند بررسي حذف خواهند گرديد.</w:t>
      </w:r>
    </w:p>
    <w:p w14:paraId="0D48177D" w14:textId="77777777" w:rsidR="00EA3069" w:rsidRDefault="00EA3069" w:rsidP="00EA3069">
      <w:pPr>
        <w:pStyle w:val="NormalWeb"/>
        <w:bidi/>
        <w:spacing w:before="0" w:beforeAutospacing="0" w:after="0" w:afterAutospacing="0"/>
        <w:ind w:left="426"/>
        <w:jc w:val="both"/>
        <w:rPr>
          <w:rFonts w:cs="B Mitra"/>
          <w:lang w:bidi="fa-IR"/>
        </w:rPr>
      </w:pPr>
    </w:p>
    <w:p w14:paraId="21B9CC23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هزينه انجام پروژه پژوهشي مي بايست مطابق با </w:t>
      </w:r>
      <w:r w:rsidRPr="00ED1AAF">
        <w:rPr>
          <w:rFonts w:cs="B Mitra"/>
          <w:rtl/>
          <w:lang w:bidi="fa-IR"/>
        </w:rPr>
        <w:t xml:space="preserve">دستورالعمل تعيين حق الزحمه عوامل تخصصي خدمات پژوهشي در پروژه هاي پژوهشي بالادستي ميدان محور و پايين دستي تقاضا محور صنعت نفت </w:t>
      </w:r>
      <w:r w:rsidRPr="00ED1AAF">
        <w:rPr>
          <w:rFonts w:ascii="Sakkal Majalla" w:hAnsi="Sakkal Majalla" w:cs="Sakkal Majalla" w:hint="cs"/>
          <w:rtl/>
          <w:lang w:bidi="fa-IR"/>
        </w:rPr>
        <w:t>–</w:t>
      </w:r>
      <w:r w:rsidRPr="00ED1AAF">
        <w:rPr>
          <w:rFonts w:cs="B Mitra"/>
          <w:rtl/>
          <w:lang w:bidi="fa-IR"/>
        </w:rPr>
        <w:t xml:space="preserve"> </w:t>
      </w:r>
      <w:r w:rsidRPr="00ED1AAF">
        <w:rPr>
          <w:rFonts w:cs="B Mitra" w:hint="cs"/>
          <w:rtl/>
          <w:lang w:bidi="fa-IR"/>
        </w:rPr>
        <w:t>سال</w:t>
      </w:r>
      <w:r w:rsidRPr="00ED1AAF">
        <w:rPr>
          <w:rFonts w:cs="B Mitra"/>
          <w:rtl/>
          <w:lang w:bidi="fa-IR"/>
        </w:rPr>
        <w:t xml:space="preserve"> 1</w:t>
      </w:r>
      <w:r>
        <w:rPr>
          <w:rFonts w:cs="B Mitra" w:hint="cs"/>
          <w:rtl/>
          <w:lang w:bidi="fa-IR"/>
        </w:rPr>
        <w:t>400، ابلاغي از سوي معاونت مهندسي، پژوهش و فناوري، محاسبه و در پروپوزال گنجانده شود.</w:t>
      </w:r>
    </w:p>
    <w:p w14:paraId="6FD91741" w14:textId="77777777" w:rsidR="00EA3069" w:rsidRPr="0024291E" w:rsidRDefault="00EA3069" w:rsidP="00EA3069">
      <w:pPr>
        <w:pStyle w:val="NormalWeb"/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</w:p>
    <w:p w14:paraId="765E0FD2" w14:textId="77777777" w:rsidR="00EA3069" w:rsidRPr="003D2672" w:rsidRDefault="00EA3069" w:rsidP="00EA3069">
      <w:pPr>
        <w:pStyle w:val="NormalWeb"/>
        <w:numPr>
          <w:ilvl w:val="0"/>
          <w:numId w:val="5"/>
        </w:numPr>
        <w:tabs>
          <w:tab w:val="right" w:pos="9356"/>
        </w:tabs>
        <w:bidi/>
        <w:spacing w:before="0" w:beforeAutospacing="0" w:after="0" w:afterAutospacing="0"/>
        <w:ind w:left="501" w:right="709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مسئوليت هرگونه نقص يا اشتباه در محاسبه هرينه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هاي پروژه (</w:t>
      </w:r>
      <w:r>
        <w:rPr>
          <w:rFonts w:cs="B Mitra" w:hint="cs"/>
          <w:sz w:val="22"/>
          <w:szCs w:val="22"/>
          <w:rtl/>
          <w:lang w:bidi="fa-IR"/>
        </w:rPr>
        <w:t>مطابق بند 4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) برعهده تكميل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كننده/كنندگان فرم مي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باشد.</w:t>
      </w:r>
    </w:p>
    <w:p w14:paraId="1191EB32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24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از تغيير شكل فرم پرسشنامه پيشنهاد پروژه پژوهشي، خودداري گردد.</w:t>
      </w:r>
    </w:p>
    <w:p w14:paraId="25F8930A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اين شركت در </w:t>
      </w:r>
      <w:r w:rsidRPr="0024291E">
        <w:rPr>
          <w:rFonts w:cs="B Mitra" w:hint="cs"/>
          <w:color w:val="FF0000"/>
          <w:rtl/>
          <w:lang w:bidi="fa-IR"/>
        </w:rPr>
        <w:t>رد</w:t>
      </w:r>
      <w:r w:rsidRPr="0024291E">
        <w:rPr>
          <w:rFonts w:cs="B Mitra" w:hint="cs"/>
          <w:rtl/>
          <w:lang w:bidi="fa-IR"/>
        </w:rPr>
        <w:t xml:space="preserve"> يا </w:t>
      </w:r>
      <w:r w:rsidRPr="0024291E">
        <w:rPr>
          <w:rFonts w:cs="B Mitra" w:hint="cs"/>
          <w:color w:val="FF0000"/>
          <w:rtl/>
          <w:lang w:bidi="fa-IR"/>
        </w:rPr>
        <w:t>قبول</w:t>
      </w:r>
      <w:r w:rsidRPr="0024291E">
        <w:rPr>
          <w:rFonts w:cs="B Mitra" w:hint="cs"/>
          <w:rtl/>
          <w:lang w:bidi="fa-IR"/>
        </w:rPr>
        <w:t xml:space="preserve"> پيشنهاد ارسالي و همچنين انتخاب پيشنهاد برتر از بين پيشنهادات مشابه، مختار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باشد.</w:t>
      </w:r>
    </w:p>
    <w:p w14:paraId="4C2DB11C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هيچگونه تعهدي براي اين شركت بابت هزينه تدوين پيشنهاد پروژه يا ساير هزينه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جانبي، وجود نخواهد داشت.</w:t>
      </w:r>
    </w:p>
    <w:p w14:paraId="0FF06E25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در صورت نياز و درخواست اين شركت، پيشنهاد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دهندگان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جهت ارائه توضيحات تكميلي، در اين شركت حضور يابند.</w:t>
      </w:r>
    </w:p>
    <w:p w14:paraId="15BE354B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lastRenderedPageBreak/>
        <w:t>عنوان پيشنهادات ارسالي بايد با عنوان اعلام شده در فراخوان يكي باشد.</w:t>
      </w:r>
    </w:p>
    <w:p w14:paraId="3D0F4C66" w14:textId="77777777" w:rsidR="00EA3069" w:rsidRPr="00C3016B" w:rsidRDefault="00EA3069" w:rsidP="00EA3069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lang w:bidi="fa-IR"/>
        </w:rPr>
      </w:pPr>
      <w:r w:rsidRPr="00A168D5">
        <w:rPr>
          <w:rFonts w:cs="B Mitra" w:hint="cs"/>
          <w:sz w:val="28"/>
          <w:szCs w:val="28"/>
          <w:rtl/>
          <w:lang w:bidi="fa-IR"/>
        </w:rPr>
        <w:t>جهت تسريع در روند بررسي پيشنهاد</w:t>
      </w:r>
      <w:r>
        <w:rPr>
          <w:rFonts w:cs="B Mitra" w:hint="cs"/>
          <w:sz w:val="28"/>
          <w:szCs w:val="28"/>
          <w:rtl/>
          <w:lang w:bidi="fa-IR"/>
        </w:rPr>
        <w:t>هاي</w:t>
      </w:r>
      <w:r w:rsidRPr="00A168D5">
        <w:rPr>
          <w:rFonts w:cs="B Mitra" w:hint="cs"/>
          <w:sz w:val="28"/>
          <w:szCs w:val="28"/>
          <w:rtl/>
          <w:lang w:bidi="fa-IR"/>
        </w:rPr>
        <w:t xml:space="preserve"> پژوهشي، آگاهي از موارد فوق جهت ارسال پيشنهاد</w:t>
      </w:r>
      <w:r>
        <w:rPr>
          <w:rFonts w:cs="B Mitra" w:hint="cs"/>
          <w:sz w:val="28"/>
          <w:szCs w:val="28"/>
          <w:rtl/>
          <w:lang w:bidi="fa-IR"/>
        </w:rPr>
        <w:t>ها</w:t>
      </w:r>
      <w:r w:rsidRPr="00A168D5">
        <w:rPr>
          <w:rFonts w:cs="B Mitra" w:hint="cs"/>
          <w:sz w:val="28"/>
          <w:szCs w:val="28"/>
          <w:rtl/>
          <w:lang w:bidi="fa-IR"/>
        </w:rPr>
        <w:t>، الزامي بوده و عدم رعايت اين الزامات توسط پيشنهاد دهنده/دهندگان، موجب سلب مسئوليت اين شركت از بررسي پيشنهادات خواهد شد.</w:t>
      </w:r>
    </w:p>
    <w:p w14:paraId="0EF2A9D8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0E6A6D35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23EC4466" w14:textId="77777777" w:rsidR="00EA3069" w:rsidRPr="002C1EDB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rtl/>
          <w:lang w:bidi="fa-IR"/>
        </w:rPr>
      </w:pPr>
      <w:r>
        <w:rPr>
          <w:rFonts w:cs="B Titr"/>
          <w:b/>
          <w:bCs/>
          <w:color w:val="000000"/>
          <w:sz w:val="26"/>
          <w:szCs w:val="26"/>
          <w:lang w:bidi="fa-IR"/>
        </w:rPr>
        <w:t xml:space="preserve">                                                                                                        </w:t>
      </w:r>
      <w:r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پژوهش و فناوري</w:t>
      </w:r>
    </w:p>
    <w:p w14:paraId="7FE3E3F7" w14:textId="6E91D89C" w:rsidR="00FB158B" w:rsidRPr="00A62722" w:rsidRDefault="00EA3069" w:rsidP="00A62722">
      <w:pPr>
        <w:bidi/>
        <w:ind w:right="567"/>
        <w:jc w:val="right"/>
        <w:rPr>
          <w:rFonts w:cs="B Titr"/>
          <w:b/>
          <w:bCs/>
          <w:sz w:val="22"/>
          <w:szCs w:val="22"/>
          <w:rtl/>
          <w:lang w:bidi="fa-IR"/>
        </w:rPr>
      </w:pPr>
      <w:r w:rsidRPr="002C1EDB"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شركت مجتمع گاز پارس جنوبي</w:t>
      </w:r>
    </w:p>
    <w:sectPr w:rsidR="00FB158B" w:rsidRPr="00A62722" w:rsidSect="00A168D5">
      <w:footerReference w:type="even" r:id="rId8"/>
      <w:footerReference w:type="default" r:id="rId9"/>
      <w:pgSz w:w="12240" w:h="15840" w:code="1"/>
      <w:pgMar w:top="902" w:right="1041" w:bottom="811" w:left="1134" w:header="720" w:footer="62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A4C9" w14:textId="77777777" w:rsidR="007E072A" w:rsidRDefault="007E072A">
      <w:r>
        <w:separator/>
      </w:r>
    </w:p>
  </w:endnote>
  <w:endnote w:type="continuationSeparator" w:id="0">
    <w:p w14:paraId="665E75D5" w14:textId="77777777" w:rsidR="007E072A" w:rsidRDefault="007E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AGHOTI HITEK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5744" w14:textId="77777777" w:rsidR="00911400" w:rsidRDefault="002074C5" w:rsidP="00EF58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14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9C875" w14:textId="77777777" w:rsidR="00911400" w:rsidRDefault="00911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58686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0E710" w14:textId="77777777" w:rsidR="00A168D5" w:rsidRPr="00AE7E28" w:rsidRDefault="002074C5">
        <w:pPr>
          <w:pStyle w:val="Footer"/>
          <w:jc w:val="center"/>
          <w:rPr>
            <w:sz w:val="18"/>
            <w:szCs w:val="18"/>
          </w:rPr>
        </w:pPr>
        <w:r w:rsidRPr="00AE7E28">
          <w:rPr>
            <w:rFonts w:ascii="YAGHOTI HITEK" w:hAnsi="YAGHOTI HITEK" w:cs="B Mitra"/>
            <w:sz w:val="28"/>
            <w:szCs w:val="28"/>
          </w:rPr>
          <w:fldChar w:fldCharType="begin"/>
        </w:r>
        <w:r w:rsidR="00A168D5" w:rsidRPr="00AE7E28">
          <w:rPr>
            <w:rFonts w:ascii="YAGHOTI HITEK" w:hAnsi="YAGHOTI HITEK" w:cs="B Mitra"/>
            <w:sz w:val="28"/>
            <w:szCs w:val="28"/>
          </w:rPr>
          <w:instrText xml:space="preserve"> PAGE   \* MERGEFORMAT </w:instrText>
        </w:r>
        <w:r w:rsidRPr="00AE7E28">
          <w:rPr>
            <w:rFonts w:ascii="YAGHOTI HITEK" w:hAnsi="YAGHOTI HITEK" w:cs="B Mitra"/>
            <w:sz w:val="28"/>
            <w:szCs w:val="28"/>
          </w:rPr>
          <w:fldChar w:fldCharType="separate"/>
        </w:r>
        <w:r w:rsidR="000F5C4E">
          <w:rPr>
            <w:rFonts w:ascii="YAGHOTI HITEK" w:hAnsi="YAGHOTI HITEK" w:cs="B Mitra"/>
            <w:noProof/>
            <w:sz w:val="28"/>
            <w:szCs w:val="28"/>
          </w:rPr>
          <w:t>2</w:t>
        </w:r>
        <w:r w:rsidRPr="00AE7E28">
          <w:rPr>
            <w:rFonts w:ascii="YAGHOTI HITEK" w:hAnsi="YAGHOTI HITEK" w:cs="B Mitra"/>
            <w:noProof/>
            <w:sz w:val="28"/>
            <w:szCs w:val="28"/>
          </w:rPr>
          <w:fldChar w:fldCharType="end"/>
        </w:r>
      </w:p>
    </w:sdtContent>
  </w:sdt>
  <w:p w14:paraId="704D0DE0" w14:textId="77777777" w:rsidR="00A168D5" w:rsidRDefault="00A168D5" w:rsidP="00A168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24776" w14:textId="77777777" w:rsidR="007E072A" w:rsidRDefault="007E072A">
      <w:r>
        <w:separator/>
      </w:r>
    </w:p>
  </w:footnote>
  <w:footnote w:type="continuationSeparator" w:id="0">
    <w:p w14:paraId="6925A271" w14:textId="77777777" w:rsidR="007E072A" w:rsidRDefault="007E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41BD"/>
    <w:multiLevelType w:val="hybridMultilevel"/>
    <w:tmpl w:val="EBA6C5CE"/>
    <w:lvl w:ilvl="0" w:tplc="DD3CC66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CF543C9"/>
    <w:multiLevelType w:val="hybridMultilevel"/>
    <w:tmpl w:val="BC521CA6"/>
    <w:lvl w:ilvl="0" w:tplc="94E6E62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DA4"/>
    <w:multiLevelType w:val="hybridMultilevel"/>
    <w:tmpl w:val="A0405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0541"/>
    <w:multiLevelType w:val="hybridMultilevel"/>
    <w:tmpl w:val="6B60AF38"/>
    <w:lvl w:ilvl="0" w:tplc="5296D1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5DC6"/>
    <w:multiLevelType w:val="hybridMultilevel"/>
    <w:tmpl w:val="8B8AD758"/>
    <w:lvl w:ilvl="0" w:tplc="0A5CBA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673D7"/>
    <w:multiLevelType w:val="hybridMultilevel"/>
    <w:tmpl w:val="824E7148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006CA"/>
    <w:multiLevelType w:val="hybridMultilevel"/>
    <w:tmpl w:val="C09E1496"/>
    <w:lvl w:ilvl="0" w:tplc="4AAE5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99E16A6"/>
    <w:multiLevelType w:val="hybridMultilevel"/>
    <w:tmpl w:val="3CACDE4C"/>
    <w:lvl w:ilvl="0" w:tplc="932EE702">
      <w:start w:val="1"/>
      <w:numFmt w:val="decimal"/>
      <w:lvlText w:val="%1-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12BE5"/>
    <w:multiLevelType w:val="hybridMultilevel"/>
    <w:tmpl w:val="669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E3F79"/>
    <w:multiLevelType w:val="hybridMultilevel"/>
    <w:tmpl w:val="15105E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446732">
    <w:abstractNumId w:val="4"/>
  </w:num>
  <w:num w:numId="2" w16cid:durableId="1991447163">
    <w:abstractNumId w:val="3"/>
  </w:num>
  <w:num w:numId="3" w16cid:durableId="1366062110">
    <w:abstractNumId w:val="9"/>
  </w:num>
  <w:num w:numId="4" w16cid:durableId="546914059">
    <w:abstractNumId w:val="6"/>
  </w:num>
  <w:num w:numId="5" w16cid:durableId="1273440119">
    <w:abstractNumId w:val="1"/>
  </w:num>
  <w:num w:numId="6" w16cid:durableId="947926946">
    <w:abstractNumId w:val="2"/>
  </w:num>
  <w:num w:numId="7" w16cid:durableId="1213076470">
    <w:abstractNumId w:val="8"/>
  </w:num>
  <w:num w:numId="8" w16cid:durableId="106237159">
    <w:abstractNumId w:val="0"/>
  </w:num>
  <w:num w:numId="9" w16cid:durableId="1443719612">
    <w:abstractNumId w:val="5"/>
  </w:num>
  <w:num w:numId="10" w16cid:durableId="1841306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5F"/>
    <w:rsid w:val="000028AB"/>
    <w:rsid w:val="000032BB"/>
    <w:rsid w:val="00007E56"/>
    <w:rsid w:val="00013591"/>
    <w:rsid w:val="00013704"/>
    <w:rsid w:val="000152B6"/>
    <w:rsid w:val="0001707B"/>
    <w:rsid w:val="000207FA"/>
    <w:rsid w:val="000225B9"/>
    <w:rsid w:val="00024E26"/>
    <w:rsid w:val="00026A1A"/>
    <w:rsid w:val="000344E6"/>
    <w:rsid w:val="00035F8E"/>
    <w:rsid w:val="000472F7"/>
    <w:rsid w:val="000513F7"/>
    <w:rsid w:val="00051CCA"/>
    <w:rsid w:val="00061008"/>
    <w:rsid w:val="00062A9D"/>
    <w:rsid w:val="000649EB"/>
    <w:rsid w:val="00071D06"/>
    <w:rsid w:val="000728CD"/>
    <w:rsid w:val="00072CCE"/>
    <w:rsid w:val="00075A33"/>
    <w:rsid w:val="00081F6C"/>
    <w:rsid w:val="00082C63"/>
    <w:rsid w:val="00082D5C"/>
    <w:rsid w:val="000836BC"/>
    <w:rsid w:val="00084342"/>
    <w:rsid w:val="000875B8"/>
    <w:rsid w:val="0009106A"/>
    <w:rsid w:val="00096B8C"/>
    <w:rsid w:val="00097524"/>
    <w:rsid w:val="000A2AC5"/>
    <w:rsid w:val="000A3ACC"/>
    <w:rsid w:val="000A5321"/>
    <w:rsid w:val="000B0CBD"/>
    <w:rsid w:val="000B2DD7"/>
    <w:rsid w:val="000B5841"/>
    <w:rsid w:val="000C09CE"/>
    <w:rsid w:val="000C3EF9"/>
    <w:rsid w:val="000C5308"/>
    <w:rsid w:val="000C54B6"/>
    <w:rsid w:val="000C605C"/>
    <w:rsid w:val="000C73A4"/>
    <w:rsid w:val="000D08ED"/>
    <w:rsid w:val="000D142C"/>
    <w:rsid w:val="000D6BB7"/>
    <w:rsid w:val="000E40E2"/>
    <w:rsid w:val="000E4C41"/>
    <w:rsid w:val="000E4EA9"/>
    <w:rsid w:val="000E5E34"/>
    <w:rsid w:val="000E7138"/>
    <w:rsid w:val="000F47A1"/>
    <w:rsid w:val="000F4966"/>
    <w:rsid w:val="000F5C4E"/>
    <w:rsid w:val="00110A9C"/>
    <w:rsid w:val="00114BF2"/>
    <w:rsid w:val="00116B4E"/>
    <w:rsid w:val="001243EE"/>
    <w:rsid w:val="00126AF8"/>
    <w:rsid w:val="00126D2F"/>
    <w:rsid w:val="0013124F"/>
    <w:rsid w:val="00134417"/>
    <w:rsid w:val="00140A7B"/>
    <w:rsid w:val="001423CD"/>
    <w:rsid w:val="001434FF"/>
    <w:rsid w:val="0014520D"/>
    <w:rsid w:val="00146397"/>
    <w:rsid w:val="001466D8"/>
    <w:rsid w:val="00147FFC"/>
    <w:rsid w:val="00151153"/>
    <w:rsid w:val="0015509E"/>
    <w:rsid w:val="00155A27"/>
    <w:rsid w:val="0016353A"/>
    <w:rsid w:val="00163AD1"/>
    <w:rsid w:val="001657D8"/>
    <w:rsid w:val="00170BBC"/>
    <w:rsid w:val="001721F9"/>
    <w:rsid w:val="00181E32"/>
    <w:rsid w:val="001823AD"/>
    <w:rsid w:val="00185D2C"/>
    <w:rsid w:val="00187239"/>
    <w:rsid w:val="00192544"/>
    <w:rsid w:val="00197A0F"/>
    <w:rsid w:val="00197A4C"/>
    <w:rsid w:val="001A3A00"/>
    <w:rsid w:val="001A461F"/>
    <w:rsid w:val="001A5F3A"/>
    <w:rsid w:val="001B0F0D"/>
    <w:rsid w:val="001D276E"/>
    <w:rsid w:val="001D34C9"/>
    <w:rsid w:val="001D447C"/>
    <w:rsid w:val="001D51E0"/>
    <w:rsid w:val="001D66D7"/>
    <w:rsid w:val="001E0023"/>
    <w:rsid w:val="001E2221"/>
    <w:rsid w:val="001F2797"/>
    <w:rsid w:val="001F4CBA"/>
    <w:rsid w:val="001F66A3"/>
    <w:rsid w:val="00201864"/>
    <w:rsid w:val="002057F7"/>
    <w:rsid w:val="002064AA"/>
    <w:rsid w:val="00206E68"/>
    <w:rsid w:val="002074C5"/>
    <w:rsid w:val="00213E27"/>
    <w:rsid w:val="00216426"/>
    <w:rsid w:val="00222D10"/>
    <w:rsid w:val="0022526D"/>
    <w:rsid w:val="00225FD9"/>
    <w:rsid w:val="002262A7"/>
    <w:rsid w:val="002268ED"/>
    <w:rsid w:val="00226D51"/>
    <w:rsid w:val="00231DC2"/>
    <w:rsid w:val="00234AD4"/>
    <w:rsid w:val="0024291E"/>
    <w:rsid w:val="00243373"/>
    <w:rsid w:val="00247492"/>
    <w:rsid w:val="00261EE9"/>
    <w:rsid w:val="00262C38"/>
    <w:rsid w:val="00271B11"/>
    <w:rsid w:val="00273A54"/>
    <w:rsid w:val="00275AC6"/>
    <w:rsid w:val="0028135C"/>
    <w:rsid w:val="00281730"/>
    <w:rsid w:val="00281E77"/>
    <w:rsid w:val="00291A26"/>
    <w:rsid w:val="00291C14"/>
    <w:rsid w:val="00293B96"/>
    <w:rsid w:val="002951D3"/>
    <w:rsid w:val="00297744"/>
    <w:rsid w:val="002A0772"/>
    <w:rsid w:val="002A18B5"/>
    <w:rsid w:val="002A4618"/>
    <w:rsid w:val="002A7235"/>
    <w:rsid w:val="002B0662"/>
    <w:rsid w:val="002B4EA3"/>
    <w:rsid w:val="002B5508"/>
    <w:rsid w:val="002B5A9C"/>
    <w:rsid w:val="002B5FF3"/>
    <w:rsid w:val="002B683D"/>
    <w:rsid w:val="002C10DB"/>
    <w:rsid w:val="002C6ABC"/>
    <w:rsid w:val="002D606E"/>
    <w:rsid w:val="002E1D07"/>
    <w:rsid w:val="002E40BC"/>
    <w:rsid w:val="002F2496"/>
    <w:rsid w:val="00300A72"/>
    <w:rsid w:val="00303EA4"/>
    <w:rsid w:val="00304B0C"/>
    <w:rsid w:val="0032653C"/>
    <w:rsid w:val="00327380"/>
    <w:rsid w:val="00327432"/>
    <w:rsid w:val="00327A70"/>
    <w:rsid w:val="00327AB9"/>
    <w:rsid w:val="003306AA"/>
    <w:rsid w:val="0033326A"/>
    <w:rsid w:val="00341E91"/>
    <w:rsid w:val="00346AE0"/>
    <w:rsid w:val="00351690"/>
    <w:rsid w:val="00362A40"/>
    <w:rsid w:val="00364152"/>
    <w:rsid w:val="003648AB"/>
    <w:rsid w:val="00370D44"/>
    <w:rsid w:val="00371DCC"/>
    <w:rsid w:val="0037785E"/>
    <w:rsid w:val="00382CAB"/>
    <w:rsid w:val="00384077"/>
    <w:rsid w:val="0038509D"/>
    <w:rsid w:val="00385777"/>
    <w:rsid w:val="00387793"/>
    <w:rsid w:val="003916A2"/>
    <w:rsid w:val="00394FAE"/>
    <w:rsid w:val="00395837"/>
    <w:rsid w:val="00396809"/>
    <w:rsid w:val="00396E3C"/>
    <w:rsid w:val="003973F5"/>
    <w:rsid w:val="003A4108"/>
    <w:rsid w:val="003A5827"/>
    <w:rsid w:val="003A6AA0"/>
    <w:rsid w:val="003A784A"/>
    <w:rsid w:val="003B261A"/>
    <w:rsid w:val="003B290E"/>
    <w:rsid w:val="003B3BFF"/>
    <w:rsid w:val="003B4BB7"/>
    <w:rsid w:val="003B50B7"/>
    <w:rsid w:val="003B5337"/>
    <w:rsid w:val="003C0344"/>
    <w:rsid w:val="003C0AEA"/>
    <w:rsid w:val="003C0C6B"/>
    <w:rsid w:val="003C10DE"/>
    <w:rsid w:val="003C136F"/>
    <w:rsid w:val="003C2579"/>
    <w:rsid w:val="003C28ED"/>
    <w:rsid w:val="003C7DCF"/>
    <w:rsid w:val="003D20F8"/>
    <w:rsid w:val="003D400E"/>
    <w:rsid w:val="003E3E38"/>
    <w:rsid w:val="003E4523"/>
    <w:rsid w:val="003E67E6"/>
    <w:rsid w:val="003F0D8C"/>
    <w:rsid w:val="003F1090"/>
    <w:rsid w:val="003F4CD4"/>
    <w:rsid w:val="003F4F8D"/>
    <w:rsid w:val="003F616C"/>
    <w:rsid w:val="00401A2C"/>
    <w:rsid w:val="00401D86"/>
    <w:rsid w:val="00405E1C"/>
    <w:rsid w:val="0040639C"/>
    <w:rsid w:val="0041658A"/>
    <w:rsid w:val="00417C0A"/>
    <w:rsid w:val="00417F88"/>
    <w:rsid w:val="00424C5E"/>
    <w:rsid w:val="004258D5"/>
    <w:rsid w:val="0043194B"/>
    <w:rsid w:val="00432706"/>
    <w:rsid w:val="0043556D"/>
    <w:rsid w:val="00435830"/>
    <w:rsid w:val="0044122E"/>
    <w:rsid w:val="00441E2D"/>
    <w:rsid w:val="004573BC"/>
    <w:rsid w:val="00461902"/>
    <w:rsid w:val="004641B3"/>
    <w:rsid w:val="0046504D"/>
    <w:rsid w:val="004739A5"/>
    <w:rsid w:val="00474700"/>
    <w:rsid w:val="00476053"/>
    <w:rsid w:val="004810B3"/>
    <w:rsid w:val="004815C1"/>
    <w:rsid w:val="004819AC"/>
    <w:rsid w:val="0048339C"/>
    <w:rsid w:val="00483423"/>
    <w:rsid w:val="00485CC1"/>
    <w:rsid w:val="004860DA"/>
    <w:rsid w:val="004A0659"/>
    <w:rsid w:val="004A3118"/>
    <w:rsid w:val="004A6389"/>
    <w:rsid w:val="004A726F"/>
    <w:rsid w:val="004A7C33"/>
    <w:rsid w:val="004A7CD5"/>
    <w:rsid w:val="004B2634"/>
    <w:rsid w:val="004B3727"/>
    <w:rsid w:val="004C1942"/>
    <w:rsid w:val="004C4CC6"/>
    <w:rsid w:val="004C77C0"/>
    <w:rsid w:val="004E1328"/>
    <w:rsid w:val="004E17BF"/>
    <w:rsid w:val="004E601A"/>
    <w:rsid w:val="004F7CC7"/>
    <w:rsid w:val="00500653"/>
    <w:rsid w:val="00505A22"/>
    <w:rsid w:val="005079BF"/>
    <w:rsid w:val="005123A5"/>
    <w:rsid w:val="00520F41"/>
    <w:rsid w:val="0053040A"/>
    <w:rsid w:val="00533825"/>
    <w:rsid w:val="00535C8D"/>
    <w:rsid w:val="00536BAA"/>
    <w:rsid w:val="00536E64"/>
    <w:rsid w:val="00536FBA"/>
    <w:rsid w:val="00541FAE"/>
    <w:rsid w:val="00543C7E"/>
    <w:rsid w:val="0054571C"/>
    <w:rsid w:val="00552453"/>
    <w:rsid w:val="00556BC9"/>
    <w:rsid w:val="00556F7D"/>
    <w:rsid w:val="00561D1E"/>
    <w:rsid w:val="00563311"/>
    <w:rsid w:val="00563357"/>
    <w:rsid w:val="00566AEE"/>
    <w:rsid w:val="005734C3"/>
    <w:rsid w:val="00574E90"/>
    <w:rsid w:val="00575C12"/>
    <w:rsid w:val="00580F30"/>
    <w:rsid w:val="0058349B"/>
    <w:rsid w:val="00583606"/>
    <w:rsid w:val="00587636"/>
    <w:rsid w:val="00594751"/>
    <w:rsid w:val="00596586"/>
    <w:rsid w:val="005A1675"/>
    <w:rsid w:val="005A290F"/>
    <w:rsid w:val="005A35CB"/>
    <w:rsid w:val="005A5B79"/>
    <w:rsid w:val="005A7369"/>
    <w:rsid w:val="005B0A4D"/>
    <w:rsid w:val="005B3C6E"/>
    <w:rsid w:val="005B4351"/>
    <w:rsid w:val="005B492A"/>
    <w:rsid w:val="005C0E79"/>
    <w:rsid w:val="005C1543"/>
    <w:rsid w:val="005D025C"/>
    <w:rsid w:val="005D0297"/>
    <w:rsid w:val="005D5987"/>
    <w:rsid w:val="005E2FB2"/>
    <w:rsid w:val="005E47D7"/>
    <w:rsid w:val="005E51F3"/>
    <w:rsid w:val="005E660F"/>
    <w:rsid w:val="005F7082"/>
    <w:rsid w:val="0060261E"/>
    <w:rsid w:val="006042C0"/>
    <w:rsid w:val="00605414"/>
    <w:rsid w:val="00610BDA"/>
    <w:rsid w:val="0061757F"/>
    <w:rsid w:val="00620BB0"/>
    <w:rsid w:val="00631643"/>
    <w:rsid w:val="00633CC3"/>
    <w:rsid w:val="00633CD1"/>
    <w:rsid w:val="00640EE6"/>
    <w:rsid w:val="00642BF5"/>
    <w:rsid w:val="006445EB"/>
    <w:rsid w:val="00647A1D"/>
    <w:rsid w:val="00651CAF"/>
    <w:rsid w:val="00656853"/>
    <w:rsid w:val="00656FBE"/>
    <w:rsid w:val="00657087"/>
    <w:rsid w:val="006617A6"/>
    <w:rsid w:val="00663A13"/>
    <w:rsid w:val="00671EA7"/>
    <w:rsid w:val="00672D78"/>
    <w:rsid w:val="006744D7"/>
    <w:rsid w:val="00682A10"/>
    <w:rsid w:val="00682F71"/>
    <w:rsid w:val="00684A16"/>
    <w:rsid w:val="00684C8B"/>
    <w:rsid w:val="00693081"/>
    <w:rsid w:val="006934E3"/>
    <w:rsid w:val="006964FF"/>
    <w:rsid w:val="00696B6B"/>
    <w:rsid w:val="00696E22"/>
    <w:rsid w:val="006A298D"/>
    <w:rsid w:val="006A2CBF"/>
    <w:rsid w:val="006A3E13"/>
    <w:rsid w:val="006A4F90"/>
    <w:rsid w:val="006A567B"/>
    <w:rsid w:val="006B17E1"/>
    <w:rsid w:val="006B4EB8"/>
    <w:rsid w:val="006B5878"/>
    <w:rsid w:val="006C0BB8"/>
    <w:rsid w:val="006C17EC"/>
    <w:rsid w:val="006C45CB"/>
    <w:rsid w:val="006D0F35"/>
    <w:rsid w:val="006D1928"/>
    <w:rsid w:val="006D2818"/>
    <w:rsid w:val="006D3FF5"/>
    <w:rsid w:val="006D404B"/>
    <w:rsid w:val="006E0898"/>
    <w:rsid w:val="006E1961"/>
    <w:rsid w:val="006E2C09"/>
    <w:rsid w:val="006F107F"/>
    <w:rsid w:val="006F2E77"/>
    <w:rsid w:val="006F489A"/>
    <w:rsid w:val="006F5CC0"/>
    <w:rsid w:val="007025A1"/>
    <w:rsid w:val="007052AA"/>
    <w:rsid w:val="00707104"/>
    <w:rsid w:val="007166B3"/>
    <w:rsid w:val="00720C6D"/>
    <w:rsid w:val="00736583"/>
    <w:rsid w:val="007375E6"/>
    <w:rsid w:val="007421ED"/>
    <w:rsid w:val="00747E91"/>
    <w:rsid w:val="00751002"/>
    <w:rsid w:val="00751126"/>
    <w:rsid w:val="007511B6"/>
    <w:rsid w:val="00751C12"/>
    <w:rsid w:val="00761B3F"/>
    <w:rsid w:val="00763FF1"/>
    <w:rsid w:val="0076757A"/>
    <w:rsid w:val="007679C5"/>
    <w:rsid w:val="00774AD3"/>
    <w:rsid w:val="0077712E"/>
    <w:rsid w:val="00777815"/>
    <w:rsid w:val="00781794"/>
    <w:rsid w:val="00782736"/>
    <w:rsid w:val="00796B60"/>
    <w:rsid w:val="007A31B7"/>
    <w:rsid w:val="007A7456"/>
    <w:rsid w:val="007B014C"/>
    <w:rsid w:val="007B127E"/>
    <w:rsid w:val="007C2078"/>
    <w:rsid w:val="007C4ED5"/>
    <w:rsid w:val="007C5D03"/>
    <w:rsid w:val="007D3F9A"/>
    <w:rsid w:val="007D7851"/>
    <w:rsid w:val="007E072A"/>
    <w:rsid w:val="007E4C88"/>
    <w:rsid w:val="007E6742"/>
    <w:rsid w:val="007E754B"/>
    <w:rsid w:val="007F2A43"/>
    <w:rsid w:val="008014D6"/>
    <w:rsid w:val="0080457A"/>
    <w:rsid w:val="00805557"/>
    <w:rsid w:val="0080721C"/>
    <w:rsid w:val="00807588"/>
    <w:rsid w:val="00811A79"/>
    <w:rsid w:val="008131AA"/>
    <w:rsid w:val="00814083"/>
    <w:rsid w:val="00815D41"/>
    <w:rsid w:val="008170B4"/>
    <w:rsid w:val="008175A0"/>
    <w:rsid w:val="00821EA7"/>
    <w:rsid w:val="0082451B"/>
    <w:rsid w:val="00825D67"/>
    <w:rsid w:val="00826392"/>
    <w:rsid w:val="00831E67"/>
    <w:rsid w:val="00834E96"/>
    <w:rsid w:val="008353AE"/>
    <w:rsid w:val="00836C24"/>
    <w:rsid w:val="00836D92"/>
    <w:rsid w:val="00837E16"/>
    <w:rsid w:val="00842A2D"/>
    <w:rsid w:val="0085551C"/>
    <w:rsid w:val="008555A9"/>
    <w:rsid w:val="00855743"/>
    <w:rsid w:val="00855A5F"/>
    <w:rsid w:val="008601E0"/>
    <w:rsid w:val="0086089D"/>
    <w:rsid w:val="008636DE"/>
    <w:rsid w:val="00867452"/>
    <w:rsid w:val="00871F40"/>
    <w:rsid w:val="00884B13"/>
    <w:rsid w:val="00886A11"/>
    <w:rsid w:val="00887255"/>
    <w:rsid w:val="00894BB1"/>
    <w:rsid w:val="008A27B2"/>
    <w:rsid w:val="008B232F"/>
    <w:rsid w:val="008B3066"/>
    <w:rsid w:val="008C0F3D"/>
    <w:rsid w:val="008C3C98"/>
    <w:rsid w:val="008C4B14"/>
    <w:rsid w:val="008C5FD5"/>
    <w:rsid w:val="008C6227"/>
    <w:rsid w:val="008C6D62"/>
    <w:rsid w:val="008D50FF"/>
    <w:rsid w:val="008E0D64"/>
    <w:rsid w:val="008E2C68"/>
    <w:rsid w:val="008F1DD4"/>
    <w:rsid w:val="008F4652"/>
    <w:rsid w:val="008F60D8"/>
    <w:rsid w:val="008F775B"/>
    <w:rsid w:val="009048EA"/>
    <w:rsid w:val="00904B5C"/>
    <w:rsid w:val="009074EC"/>
    <w:rsid w:val="009076EA"/>
    <w:rsid w:val="00911400"/>
    <w:rsid w:val="00913147"/>
    <w:rsid w:val="0091511D"/>
    <w:rsid w:val="00916392"/>
    <w:rsid w:val="00917B0C"/>
    <w:rsid w:val="009206D5"/>
    <w:rsid w:val="009215E1"/>
    <w:rsid w:val="0092455C"/>
    <w:rsid w:val="0092534E"/>
    <w:rsid w:val="00927F97"/>
    <w:rsid w:val="00933E95"/>
    <w:rsid w:val="009363D5"/>
    <w:rsid w:val="00936424"/>
    <w:rsid w:val="00943A80"/>
    <w:rsid w:val="0094685E"/>
    <w:rsid w:val="00946906"/>
    <w:rsid w:val="0095592A"/>
    <w:rsid w:val="00963AAB"/>
    <w:rsid w:val="00970CC6"/>
    <w:rsid w:val="00980D9F"/>
    <w:rsid w:val="0098460E"/>
    <w:rsid w:val="00985F26"/>
    <w:rsid w:val="00986300"/>
    <w:rsid w:val="0098714B"/>
    <w:rsid w:val="009878B3"/>
    <w:rsid w:val="009878E7"/>
    <w:rsid w:val="00996ACC"/>
    <w:rsid w:val="009A06BA"/>
    <w:rsid w:val="009A52D3"/>
    <w:rsid w:val="009A5CF1"/>
    <w:rsid w:val="009A67BD"/>
    <w:rsid w:val="009A7C48"/>
    <w:rsid w:val="009B5A68"/>
    <w:rsid w:val="009B7003"/>
    <w:rsid w:val="009C1B57"/>
    <w:rsid w:val="009C2601"/>
    <w:rsid w:val="009C65BF"/>
    <w:rsid w:val="009D0595"/>
    <w:rsid w:val="009D0CA4"/>
    <w:rsid w:val="009D25FB"/>
    <w:rsid w:val="009D6BCE"/>
    <w:rsid w:val="009D6E14"/>
    <w:rsid w:val="009E02B7"/>
    <w:rsid w:val="009E05FE"/>
    <w:rsid w:val="009E0890"/>
    <w:rsid w:val="009E137F"/>
    <w:rsid w:val="009E5766"/>
    <w:rsid w:val="009F07A3"/>
    <w:rsid w:val="009F2A5F"/>
    <w:rsid w:val="009F3B50"/>
    <w:rsid w:val="009F3D06"/>
    <w:rsid w:val="009F4694"/>
    <w:rsid w:val="009F5E1D"/>
    <w:rsid w:val="009F6FBA"/>
    <w:rsid w:val="00A0718A"/>
    <w:rsid w:val="00A168D5"/>
    <w:rsid w:val="00A16BDE"/>
    <w:rsid w:val="00A175FF"/>
    <w:rsid w:val="00A17B82"/>
    <w:rsid w:val="00A17DE9"/>
    <w:rsid w:val="00A22983"/>
    <w:rsid w:val="00A25B02"/>
    <w:rsid w:val="00A340FF"/>
    <w:rsid w:val="00A41607"/>
    <w:rsid w:val="00A4375B"/>
    <w:rsid w:val="00A50CC0"/>
    <w:rsid w:val="00A512ED"/>
    <w:rsid w:val="00A519EB"/>
    <w:rsid w:val="00A51CA9"/>
    <w:rsid w:val="00A53EC5"/>
    <w:rsid w:val="00A5642E"/>
    <w:rsid w:val="00A609E3"/>
    <w:rsid w:val="00A62722"/>
    <w:rsid w:val="00A63175"/>
    <w:rsid w:val="00A6495F"/>
    <w:rsid w:val="00A71DC3"/>
    <w:rsid w:val="00A75D51"/>
    <w:rsid w:val="00A76599"/>
    <w:rsid w:val="00A77CDC"/>
    <w:rsid w:val="00A80132"/>
    <w:rsid w:val="00A83997"/>
    <w:rsid w:val="00A84E0E"/>
    <w:rsid w:val="00A95E31"/>
    <w:rsid w:val="00A96C04"/>
    <w:rsid w:val="00A97D67"/>
    <w:rsid w:val="00AA3B3F"/>
    <w:rsid w:val="00AA3F81"/>
    <w:rsid w:val="00AA421A"/>
    <w:rsid w:val="00AA6F0D"/>
    <w:rsid w:val="00AB03B2"/>
    <w:rsid w:val="00AB0E61"/>
    <w:rsid w:val="00AB5F78"/>
    <w:rsid w:val="00AD09B6"/>
    <w:rsid w:val="00AE426E"/>
    <w:rsid w:val="00AE5703"/>
    <w:rsid w:val="00AE7E28"/>
    <w:rsid w:val="00AF2FFC"/>
    <w:rsid w:val="00AF303A"/>
    <w:rsid w:val="00AF3DC4"/>
    <w:rsid w:val="00B00C80"/>
    <w:rsid w:val="00B01B91"/>
    <w:rsid w:val="00B03C3B"/>
    <w:rsid w:val="00B03D3E"/>
    <w:rsid w:val="00B05E85"/>
    <w:rsid w:val="00B116C8"/>
    <w:rsid w:val="00B12506"/>
    <w:rsid w:val="00B20E06"/>
    <w:rsid w:val="00B2124B"/>
    <w:rsid w:val="00B219DC"/>
    <w:rsid w:val="00B247E6"/>
    <w:rsid w:val="00B255C5"/>
    <w:rsid w:val="00B2702E"/>
    <w:rsid w:val="00B32062"/>
    <w:rsid w:val="00B4223E"/>
    <w:rsid w:val="00B423BA"/>
    <w:rsid w:val="00B429B9"/>
    <w:rsid w:val="00B43F38"/>
    <w:rsid w:val="00B476CD"/>
    <w:rsid w:val="00B5421D"/>
    <w:rsid w:val="00B559FD"/>
    <w:rsid w:val="00B65C58"/>
    <w:rsid w:val="00B6779E"/>
    <w:rsid w:val="00B73B45"/>
    <w:rsid w:val="00B74524"/>
    <w:rsid w:val="00B76319"/>
    <w:rsid w:val="00B77E13"/>
    <w:rsid w:val="00B81F98"/>
    <w:rsid w:val="00B83FD9"/>
    <w:rsid w:val="00B86E8F"/>
    <w:rsid w:val="00B911D3"/>
    <w:rsid w:val="00B97E15"/>
    <w:rsid w:val="00BA084C"/>
    <w:rsid w:val="00BA1D50"/>
    <w:rsid w:val="00BA3AA4"/>
    <w:rsid w:val="00BA7298"/>
    <w:rsid w:val="00BB038A"/>
    <w:rsid w:val="00BB0625"/>
    <w:rsid w:val="00BB4CEC"/>
    <w:rsid w:val="00BB6163"/>
    <w:rsid w:val="00BC1AA4"/>
    <w:rsid w:val="00BC5819"/>
    <w:rsid w:val="00BD34BC"/>
    <w:rsid w:val="00BD5BEC"/>
    <w:rsid w:val="00BD6194"/>
    <w:rsid w:val="00BD7F2C"/>
    <w:rsid w:val="00BE6CBD"/>
    <w:rsid w:val="00BE77DF"/>
    <w:rsid w:val="00BF1B02"/>
    <w:rsid w:val="00BF2196"/>
    <w:rsid w:val="00BF3B74"/>
    <w:rsid w:val="00BF550B"/>
    <w:rsid w:val="00BF7359"/>
    <w:rsid w:val="00C0233B"/>
    <w:rsid w:val="00C15675"/>
    <w:rsid w:val="00C34096"/>
    <w:rsid w:val="00C37F3D"/>
    <w:rsid w:val="00C4049C"/>
    <w:rsid w:val="00C50CB8"/>
    <w:rsid w:val="00C50F99"/>
    <w:rsid w:val="00C5160C"/>
    <w:rsid w:val="00C52F3F"/>
    <w:rsid w:val="00C53799"/>
    <w:rsid w:val="00C55B49"/>
    <w:rsid w:val="00C5728F"/>
    <w:rsid w:val="00C624C4"/>
    <w:rsid w:val="00C630E2"/>
    <w:rsid w:val="00C767C4"/>
    <w:rsid w:val="00C849CE"/>
    <w:rsid w:val="00C86BC4"/>
    <w:rsid w:val="00C9037F"/>
    <w:rsid w:val="00C94191"/>
    <w:rsid w:val="00C94680"/>
    <w:rsid w:val="00C9645F"/>
    <w:rsid w:val="00C96C65"/>
    <w:rsid w:val="00CA0B8C"/>
    <w:rsid w:val="00CA27B3"/>
    <w:rsid w:val="00CA3C64"/>
    <w:rsid w:val="00CA5286"/>
    <w:rsid w:val="00CA58E1"/>
    <w:rsid w:val="00CA624D"/>
    <w:rsid w:val="00CB342B"/>
    <w:rsid w:val="00CB649D"/>
    <w:rsid w:val="00CC682B"/>
    <w:rsid w:val="00CD0F5C"/>
    <w:rsid w:val="00CD3FDD"/>
    <w:rsid w:val="00CD7900"/>
    <w:rsid w:val="00CE2C84"/>
    <w:rsid w:val="00CE51C9"/>
    <w:rsid w:val="00CE5F05"/>
    <w:rsid w:val="00CE60E4"/>
    <w:rsid w:val="00CF5826"/>
    <w:rsid w:val="00CF7C96"/>
    <w:rsid w:val="00D016C3"/>
    <w:rsid w:val="00D028A6"/>
    <w:rsid w:val="00D03F72"/>
    <w:rsid w:val="00D11AEE"/>
    <w:rsid w:val="00D138C3"/>
    <w:rsid w:val="00D207AD"/>
    <w:rsid w:val="00D2214E"/>
    <w:rsid w:val="00D2561B"/>
    <w:rsid w:val="00D26488"/>
    <w:rsid w:val="00D27B1E"/>
    <w:rsid w:val="00D3138C"/>
    <w:rsid w:val="00D34BD7"/>
    <w:rsid w:val="00D41498"/>
    <w:rsid w:val="00D50592"/>
    <w:rsid w:val="00D64D60"/>
    <w:rsid w:val="00D6555C"/>
    <w:rsid w:val="00D67BBE"/>
    <w:rsid w:val="00D84009"/>
    <w:rsid w:val="00D949F4"/>
    <w:rsid w:val="00D970A1"/>
    <w:rsid w:val="00D97C5D"/>
    <w:rsid w:val="00DA411A"/>
    <w:rsid w:val="00DA54F5"/>
    <w:rsid w:val="00DB19C0"/>
    <w:rsid w:val="00DB250D"/>
    <w:rsid w:val="00DB4704"/>
    <w:rsid w:val="00DB5901"/>
    <w:rsid w:val="00DC0CB1"/>
    <w:rsid w:val="00DC0FE5"/>
    <w:rsid w:val="00DC3356"/>
    <w:rsid w:val="00DD0DD0"/>
    <w:rsid w:val="00DD51B6"/>
    <w:rsid w:val="00DD548E"/>
    <w:rsid w:val="00DE13F0"/>
    <w:rsid w:val="00DE5495"/>
    <w:rsid w:val="00DE5DEF"/>
    <w:rsid w:val="00DF77F0"/>
    <w:rsid w:val="00DF79A0"/>
    <w:rsid w:val="00E062B8"/>
    <w:rsid w:val="00E117C6"/>
    <w:rsid w:val="00E133E7"/>
    <w:rsid w:val="00E1734A"/>
    <w:rsid w:val="00E271DB"/>
    <w:rsid w:val="00E31D47"/>
    <w:rsid w:val="00E33544"/>
    <w:rsid w:val="00E46ECB"/>
    <w:rsid w:val="00E50C38"/>
    <w:rsid w:val="00E549AA"/>
    <w:rsid w:val="00E63258"/>
    <w:rsid w:val="00E635B4"/>
    <w:rsid w:val="00E64380"/>
    <w:rsid w:val="00E719FC"/>
    <w:rsid w:val="00E74D36"/>
    <w:rsid w:val="00E75D4E"/>
    <w:rsid w:val="00E770B9"/>
    <w:rsid w:val="00E77BEB"/>
    <w:rsid w:val="00E77E5B"/>
    <w:rsid w:val="00E828B9"/>
    <w:rsid w:val="00E83A1A"/>
    <w:rsid w:val="00E8672F"/>
    <w:rsid w:val="00E86F28"/>
    <w:rsid w:val="00E911AC"/>
    <w:rsid w:val="00E914F3"/>
    <w:rsid w:val="00E96C5D"/>
    <w:rsid w:val="00EA11DF"/>
    <w:rsid w:val="00EA1318"/>
    <w:rsid w:val="00EA3069"/>
    <w:rsid w:val="00EA350C"/>
    <w:rsid w:val="00EA5654"/>
    <w:rsid w:val="00EB0624"/>
    <w:rsid w:val="00EB1CDC"/>
    <w:rsid w:val="00EB2E2C"/>
    <w:rsid w:val="00EB4995"/>
    <w:rsid w:val="00EC103D"/>
    <w:rsid w:val="00EC41A6"/>
    <w:rsid w:val="00EC5AD5"/>
    <w:rsid w:val="00ED15C7"/>
    <w:rsid w:val="00ED459A"/>
    <w:rsid w:val="00ED653A"/>
    <w:rsid w:val="00ED6A13"/>
    <w:rsid w:val="00EE6F69"/>
    <w:rsid w:val="00EF3047"/>
    <w:rsid w:val="00EF40DE"/>
    <w:rsid w:val="00EF58E5"/>
    <w:rsid w:val="00F02D3C"/>
    <w:rsid w:val="00F03237"/>
    <w:rsid w:val="00F038C7"/>
    <w:rsid w:val="00F045AD"/>
    <w:rsid w:val="00F15D7B"/>
    <w:rsid w:val="00F17632"/>
    <w:rsid w:val="00F17DDB"/>
    <w:rsid w:val="00F21AB4"/>
    <w:rsid w:val="00F241D3"/>
    <w:rsid w:val="00F302D1"/>
    <w:rsid w:val="00F33500"/>
    <w:rsid w:val="00F36A20"/>
    <w:rsid w:val="00F41625"/>
    <w:rsid w:val="00F41E37"/>
    <w:rsid w:val="00F44F2E"/>
    <w:rsid w:val="00F4651F"/>
    <w:rsid w:val="00F46809"/>
    <w:rsid w:val="00F50441"/>
    <w:rsid w:val="00F52C9B"/>
    <w:rsid w:val="00F54224"/>
    <w:rsid w:val="00F600D1"/>
    <w:rsid w:val="00F64568"/>
    <w:rsid w:val="00F677FC"/>
    <w:rsid w:val="00F71126"/>
    <w:rsid w:val="00F71935"/>
    <w:rsid w:val="00F746BE"/>
    <w:rsid w:val="00F74A1D"/>
    <w:rsid w:val="00F752B8"/>
    <w:rsid w:val="00F80DD5"/>
    <w:rsid w:val="00F823B1"/>
    <w:rsid w:val="00F84E64"/>
    <w:rsid w:val="00F855A2"/>
    <w:rsid w:val="00F873FB"/>
    <w:rsid w:val="00F878A5"/>
    <w:rsid w:val="00F93D33"/>
    <w:rsid w:val="00F97CB7"/>
    <w:rsid w:val="00FA3BD7"/>
    <w:rsid w:val="00FA3E31"/>
    <w:rsid w:val="00FA57AF"/>
    <w:rsid w:val="00FB07F7"/>
    <w:rsid w:val="00FB158B"/>
    <w:rsid w:val="00FB1A35"/>
    <w:rsid w:val="00FB1D16"/>
    <w:rsid w:val="00FB526C"/>
    <w:rsid w:val="00FB656E"/>
    <w:rsid w:val="00FB74E8"/>
    <w:rsid w:val="00FC3AA9"/>
    <w:rsid w:val="00FC41E8"/>
    <w:rsid w:val="00FC47B5"/>
    <w:rsid w:val="00FC5A20"/>
    <w:rsid w:val="00FD44A9"/>
    <w:rsid w:val="00FD725F"/>
    <w:rsid w:val="00FE03CD"/>
    <w:rsid w:val="00FE30F6"/>
    <w:rsid w:val="00FE516E"/>
    <w:rsid w:val="00FE731C"/>
    <w:rsid w:val="00FF0650"/>
    <w:rsid w:val="00FF1FF5"/>
    <w:rsid w:val="00FF2898"/>
    <w:rsid w:val="00FF420E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71821"/>
  <w15:docId w15:val="{D8ECED00-F686-42BF-B32B-AB0A1C46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32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58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58E5"/>
  </w:style>
  <w:style w:type="paragraph" w:styleId="Header">
    <w:name w:val="header"/>
    <w:basedOn w:val="Normal"/>
    <w:rsid w:val="00EF58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0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C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FAE"/>
    <w:rPr>
      <w:b/>
      <w:bCs/>
    </w:rPr>
  </w:style>
  <w:style w:type="paragraph" w:styleId="NormalWeb">
    <w:name w:val="Normal (Web)"/>
    <w:basedOn w:val="Normal"/>
    <w:uiPriority w:val="99"/>
    <w:unhideWhenUsed/>
    <w:rsid w:val="00072C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51690"/>
    <w:pPr>
      <w:bidi/>
      <w:jc w:val="center"/>
    </w:pPr>
  </w:style>
  <w:style w:type="character" w:customStyle="1" w:styleId="BodyTextChar">
    <w:name w:val="Body Text Char"/>
    <w:basedOn w:val="DefaultParagraphFont"/>
    <w:link w:val="BodyText"/>
    <w:rsid w:val="0035169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6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آگهي فراخوان مناقصه شماره 467/88</vt:lpstr>
    </vt:vector>
  </TitlesOfParts>
  <Company>SPGC</Company>
  <LinksUpToDate>false</LinksUpToDate>
  <CharactersWithSpaces>5680</CharactersWithSpaces>
  <SharedDoc>false</SharedDoc>
  <HLinks>
    <vt:vector size="6" baseType="variant">
      <vt:variant>
        <vt:i4>7864413</vt:i4>
      </vt:variant>
      <vt:variant>
        <vt:i4>0</vt:i4>
      </vt:variant>
      <vt:variant>
        <vt:i4>0</vt:i4>
      </vt:variant>
      <vt:variant>
        <vt:i4>5</vt:i4>
      </vt:variant>
      <vt:variant>
        <vt:lpwstr>http://WWW.SPGC.IRشركت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آگهي فراخوان مناقصه شماره 467/88</dc:title>
  <dc:subject/>
  <dc:creator>firouzi_r</dc:creator>
  <cp:keywords/>
  <dc:description/>
  <cp:lastModifiedBy>Hosseinpour</cp:lastModifiedBy>
  <cp:revision>2</cp:revision>
  <cp:lastPrinted>2017-02-23T08:07:00Z</cp:lastPrinted>
  <dcterms:created xsi:type="dcterms:W3CDTF">2024-10-22T12:38:00Z</dcterms:created>
  <dcterms:modified xsi:type="dcterms:W3CDTF">2024-10-22T12:38:00Z</dcterms:modified>
</cp:coreProperties>
</file>